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AE" w:rsidRDefault="008913AE" w:rsidP="008913AE">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r w:rsidR="00DD35D4">
        <w:rPr>
          <w:rFonts w:ascii="Times New Roman" w:hAnsi="Times New Roman"/>
          <w:b/>
          <w:sz w:val="24"/>
          <w:szCs w:val="24"/>
        </w:rPr>
        <w:t>č. 1</w:t>
      </w:r>
    </w:p>
    <w:p w:rsidR="008913AE" w:rsidRDefault="008913AE" w:rsidP="008913AE">
      <w:pPr>
        <w:rPr>
          <w:rFonts w:ascii="Times New Roman" w:hAnsi="Times New Roman"/>
          <w:b/>
          <w:sz w:val="24"/>
          <w:szCs w:val="24"/>
        </w:rPr>
      </w:pPr>
    </w:p>
    <w:p w:rsidR="008913AE" w:rsidRDefault="008913AE" w:rsidP="008913AE">
      <w:pPr>
        <w:jc w:val="center"/>
        <w:rPr>
          <w:rFonts w:ascii="Times New Roman" w:hAnsi="Times New Roman"/>
          <w:b/>
          <w:sz w:val="24"/>
          <w:szCs w:val="24"/>
        </w:rPr>
      </w:pPr>
      <w:r>
        <w:rPr>
          <w:rFonts w:ascii="Times New Roman" w:hAnsi="Times New Roman"/>
          <w:b/>
          <w:sz w:val="24"/>
          <w:szCs w:val="24"/>
        </w:rPr>
        <w:t xml:space="preserve">k usnesení </w:t>
      </w:r>
      <w:r w:rsidR="00E621B0">
        <w:rPr>
          <w:rFonts w:ascii="Times New Roman" w:hAnsi="Times New Roman"/>
          <w:b/>
          <w:sz w:val="24"/>
          <w:szCs w:val="24"/>
        </w:rPr>
        <w:t xml:space="preserve">Rady městské části Praha 4 č. </w:t>
      </w:r>
      <w:r w:rsidR="009D739B">
        <w:rPr>
          <w:rFonts w:ascii="Times New Roman" w:hAnsi="Times New Roman"/>
          <w:b/>
          <w:sz w:val="24"/>
          <w:szCs w:val="24"/>
        </w:rPr>
        <w:t>1</w:t>
      </w:r>
      <w:r w:rsidR="00120E1C">
        <w:rPr>
          <w:rFonts w:ascii="Times New Roman" w:hAnsi="Times New Roman"/>
          <w:b/>
          <w:sz w:val="24"/>
          <w:szCs w:val="24"/>
        </w:rPr>
        <w:t>3</w:t>
      </w:r>
      <w:r w:rsidR="00E621B0">
        <w:rPr>
          <w:rFonts w:ascii="Times New Roman" w:hAnsi="Times New Roman"/>
          <w:b/>
          <w:sz w:val="24"/>
          <w:szCs w:val="24"/>
        </w:rPr>
        <w:t>R-</w:t>
      </w:r>
      <w:r w:rsidR="00E64B35">
        <w:rPr>
          <w:rFonts w:ascii="Times New Roman" w:hAnsi="Times New Roman"/>
          <w:b/>
          <w:sz w:val="24"/>
          <w:szCs w:val="24"/>
        </w:rPr>
        <w:t>519</w:t>
      </w:r>
      <w:r w:rsidR="00E621B0">
        <w:rPr>
          <w:rFonts w:ascii="Times New Roman" w:hAnsi="Times New Roman"/>
          <w:b/>
          <w:sz w:val="24"/>
          <w:szCs w:val="24"/>
        </w:rPr>
        <w:t>/201</w:t>
      </w:r>
      <w:r w:rsidR="00810837">
        <w:rPr>
          <w:rFonts w:ascii="Times New Roman" w:hAnsi="Times New Roman"/>
          <w:b/>
          <w:sz w:val="24"/>
          <w:szCs w:val="24"/>
        </w:rPr>
        <w:t>9</w:t>
      </w:r>
      <w:r w:rsidR="00E621B0">
        <w:rPr>
          <w:rFonts w:ascii="Times New Roman" w:hAnsi="Times New Roman"/>
          <w:b/>
          <w:sz w:val="24"/>
          <w:szCs w:val="24"/>
        </w:rPr>
        <w:t xml:space="preserve">  ze dne </w:t>
      </w:r>
      <w:r w:rsidR="009D739B">
        <w:rPr>
          <w:rFonts w:ascii="Times New Roman" w:hAnsi="Times New Roman"/>
          <w:b/>
          <w:sz w:val="24"/>
          <w:szCs w:val="24"/>
        </w:rPr>
        <w:t>1</w:t>
      </w:r>
      <w:r w:rsidR="00120E1C">
        <w:rPr>
          <w:rFonts w:ascii="Times New Roman" w:hAnsi="Times New Roman"/>
          <w:b/>
          <w:sz w:val="24"/>
          <w:szCs w:val="24"/>
        </w:rPr>
        <w:t>9</w:t>
      </w:r>
      <w:r w:rsidR="00C04263">
        <w:rPr>
          <w:rFonts w:ascii="Times New Roman" w:hAnsi="Times New Roman"/>
          <w:b/>
          <w:sz w:val="24"/>
          <w:szCs w:val="24"/>
        </w:rPr>
        <w:t xml:space="preserve">. </w:t>
      </w:r>
      <w:r w:rsidR="009D739B">
        <w:rPr>
          <w:rFonts w:ascii="Times New Roman" w:hAnsi="Times New Roman"/>
          <w:b/>
          <w:sz w:val="24"/>
          <w:szCs w:val="24"/>
        </w:rPr>
        <w:t>6</w:t>
      </w:r>
      <w:r>
        <w:rPr>
          <w:rFonts w:ascii="Times New Roman" w:hAnsi="Times New Roman"/>
          <w:b/>
          <w:sz w:val="24"/>
          <w:szCs w:val="24"/>
        </w:rPr>
        <w:t>. 201</w:t>
      </w:r>
      <w:r w:rsidR="00810837">
        <w:rPr>
          <w:rFonts w:ascii="Times New Roman" w:hAnsi="Times New Roman"/>
          <w:b/>
          <w:sz w:val="24"/>
          <w:szCs w:val="24"/>
        </w:rPr>
        <w:t>9</w:t>
      </w:r>
    </w:p>
    <w:p w:rsidR="008913AE" w:rsidRDefault="008913AE" w:rsidP="008913AE">
      <w:pPr>
        <w:jc w:val="center"/>
        <w:rPr>
          <w:b/>
        </w:rPr>
      </w:pPr>
      <w:r>
        <w:rPr>
          <w:rFonts w:ascii="Times New Roman" w:hAnsi="Times New Roman"/>
          <w:sz w:val="24"/>
          <w:szCs w:val="24"/>
        </w:rPr>
        <w:t>-----------------------------------------------------------------------------------------------------------------</w:t>
      </w:r>
    </w:p>
    <w:p w:rsidR="008913AE" w:rsidRDefault="008913AE" w:rsidP="009E1D1F">
      <w:pPr>
        <w:jc w:val="both"/>
        <w:rPr>
          <w:rFonts w:ascii="Times New Roman" w:hAnsi="Times New Roman"/>
          <w:sz w:val="24"/>
        </w:rPr>
      </w:pPr>
    </w:p>
    <w:p w:rsidR="00DD35D4" w:rsidRDefault="00DD35D4" w:rsidP="00DD35D4">
      <w:pPr>
        <w:pStyle w:val="Bezmezer"/>
        <w:jc w:val="center"/>
      </w:pPr>
    </w:p>
    <w:p w:rsidR="00DD35D4" w:rsidRDefault="00DD35D4" w:rsidP="00DD35D4">
      <w:pPr>
        <w:jc w:val="center"/>
        <w:rPr>
          <w:rFonts w:ascii="Times New Roman" w:eastAsia="Times New Roman" w:hAnsi="Times New Roman"/>
          <w:b/>
          <w:sz w:val="28"/>
          <w:szCs w:val="28"/>
        </w:rPr>
      </w:pPr>
      <w:r w:rsidRPr="001B15A8">
        <w:rPr>
          <w:rFonts w:ascii="Times New Roman" w:eastAsia="Times New Roman" w:hAnsi="Times New Roman"/>
          <w:b/>
          <w:sz w:val="28"/>
          <w:szCs w:val="28"/>
        </w:rPr>
        <w:t>HARMONOGRAM DOTAČNÍH</w:t>
      </w:r>
      <w:r>
        <w:rPr>
          <w:rFonts w:ascii="Times New Roman" w:eastAsia="Times New Roman" w:hAnsi="Times New Roman"/>
          <w:b/>
          <w:sz w:val="28"/>
          <w:szCs w:val="28"/>
        </w:rPr>
        <w:t xml:space="preserve">O ŘÍZENÍ NA PODPORU </w:t>
      </w:r>
      <w:r w:rsidRPr="00691C37">
        <w:rPr>
          <w:rFonts w:ascii="Times New Roman" w:eastAsia="Times New Roman" w:hAnsi="Times New Roman"/>
          <w:b/>
          <w:sz w:val="28"/>
          <w:szCs w:val="28"/>
        </w:rPr>
        <w:t>AKUMULACE A VYUŽITÍ SRÁŽKOVÝCH VOD V INTRAVILÁNU</w:t>
      </w:r>
    </w:p>
    <w:p w:rsidR="00DD35D4" w:rsidRDefault="00DD35D4" w:rsidP="00DD35D4">
      <w:pPr>
        <w:jc w:val="center"/>
        <w:rPr>
          <w:rFonts w:ascii="Times New Roman" w:eastAsia="Times New Roman" w:hAnsi="Times New Roman"/>
          <w:b/>
          <w:sz w:val="28"/>
          <w:szCs w:val="28"/>
        </w:rPr>
      </w:pPr>
    </w:p>
    <w:p w:rsidR="00DD35D4" w:rsidRPr="001B15A8" w:rsidRDefault="00DD35D4" w:rsidP="00DD35D4">
      <w:pPr>
        <w:jc w:val="center"/>
        <w:rPr>
          <w:rFonts w:ascii="Times New Roman" w:eastAsia="Times New Roman" w:hAnsi="Times New Roman"/>
          <w:b/>
          <w:sz w:val="28"/>
          <w:szCs w:val="28"/>
        </w:rPr>
      </w:pPr>
    </w:p>
    <w:p w:rsidR="00DD35D4" w:rsidRPr="001B15A8" w:rsidRDefault="00DD35D4" w:rsidP="00DD35D4">
      <w:pPr>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9"/>
      </w:tblGrid>
      <w:tr w:rsidR="00DD35D4" w:rsidRPr="001B15A8" w:rsidTr="00D0688D">
        <w:trPr>
          <w:trHeight w:val="1417"/>
          <w:jc w:val="center"/>
        </w:trPr>
        <w:tc>
          <w:tcPr>
            <w:tcW w:w="4639" w:type="dxa"/>
            <w:tcBorders>
              <w:top w:val="double" w:sz="6" w:space="0" w:color="auto"/>
              <w:left w:val="double" w:sz="6" w:space="0" w:color="auto"/>
            </w:tcBorders>
            <w:shd w:val="clear" w:color="auto" w:fill="F2F2F2"/>
            <w:vAlign w:val="center"/>
          </w:tcPr>
          <w:p w:rsidR="00DD35D4" w:rsidRPr="001B15A8" w:rsidRDefault="00DD35D4" w:rsidP="00D0688D">
            <w:pPr>
              <w:jc w:val="center"/>
              <w:rPr>
                <w:rFonts w:ascii="Times New Roman" w:eastAsia="Times New Roman" w:hAnsi="Times New Roman"/>
                <w:b/>
                <w:sz w:val="24"/>
                <w:szCs w:val="24"/>
              </w:rPr>
            </w:pPr>
            <w:r w:rsidRPr="001B15A8">
              <w:rPr>
                <w:rFonts w:ascii="Times New Roman" w:eastAsia="Times New Roman" w:hAnsi="Times New Roman"/>
                <w:b/>
                <w:sz w:val="24"/>
                <w:szCs w:val="24"/>
              </w:rPr>
              <w:t>Termín</w:t>
            </w:r>
          </w:p>
        </w:tc>
        <w:tc>
          <w:tcPr>
            <w:tcW w:w="4649" w:type="dxa"/>
            <w:tcBorders>
              <w:top w:val="double" w:sz="6" w:space="0" w:color="auto"/>
              <w:right w:val="double" w:sz="6" w:space="0" w:color="auto"/>
            </w:tcBorders>
            <w:shd w:val="clear" w:color="auto" w:fill="F2F2F2"/>
            <w:vAlign w:val="center"/>
          </w:tcPr>
          <w:p w:rsidR="00DD35D4" w:rsidRPr="001B15A8" w:rsidRDefault="00DD35D4" w:rsidP="00D0688D">
            <w:pPr>
              <w:jc w:val="center"/>
              <w:rPr>
                <w:rFonts w:ascii="Times New Roman" w:eastAsia="Times New Roman" w:hAnsi="Times New Roman"/>
                <w:b/>
                <w:sz w:val="24"/>
                <w:szCs w:val="24"/>
              </w:rPr>
            </w:pPr>
            <w:r w:rsidRPr="001B15A8">
              <w:rPr>
                <w:rFonts w:ascii="Times New Roman" w:eastAsia="Times New Roman" w:hAnsi="Times New Roman"/>
                <w:b/>
                <w:sz w:val="24"/>
                <w:szCs w:val="24"/>
              </w:rPr>
              <w:t>Činnost v rámci dotačního řízení</w:t>
            </w:r>
          </w:p>
        </w:tc>
      </w:tr>
      <w:tr w:rsidR="00DD35D4" w:rsidRPr="001B15A8" w:rsidTr="00D0688D">
        <w:trPr>
          <w:trHeight w:val="1417"/>
          <w:jc w:val="center"/>
        </w:trPr>
        <w:tc>
          <w:tcPr>
            <w:tcW w:w="4639" w:type="dxa"/>
            <w:tcBorders>
              <w:left w:val="double" w:sz="6" w:space="0" w:color="auto"/>
            </w:tcBorders>
            <w:shd w:val="clear" w:color="auto" w:fill="F2F2F2"/>
            <w:vAlign w:val="center"/>
          </w:tcPr>
          <w:p w:rsidR="00DD35D4" w:rsidRPr="00197E1E" w:rsidRDefault="00DD35D4" w:rsidP="00D0688D">
            <w:pPr>
              <w:jc w:val="center"/>
              <w:rPr>
                <w:rFonts w:ascii="Times New Roman" w:eastAsia="Times New Roman" w:hAnsi="Times New Roman"/>
                <w:b/>
                <w:sz w:val="24"/>
                <w:szCs w:val="24"/>
              </w:rPr>
            </w:pPr>
            <w:r>
              <w:rPr>
                <w:rFonts w:ascii="Times New Roman" w:eastAsia="Times New Roman" w:hAnsi="Times New Roman"/>
                <w:b/>
                <w:sz w:val="24"/>
                <w:szCs w:val="24"/>
              </w:rPr>
              <w:t>19</w:t>
            </w:r>
            <w:r w:rsidRPr="001326D6">
              <w:rPr>
                <w:rFonts w:ascii="Times New Roman" w:eastAsia="Times New Roman" w:hAnsi="Times New Roman"/>
                <w:b/>
                <w:sz w:val="24"/>
                <w:szCs w:val="24"/>
              </w:rPr>
              <w:t xml:space="preserve">. </w:t>
            </w:r>
            <w:r>
              <w:rPr>
                <w:rFonts w:ascii="Times New Roman" w:eastAsia="Times New Roman" w:hAnsi="Times New Roman"/>
                <w:b/>
                <w:sz w:val="24"/>
                <w:szCs w:val="24"/>
              </w:rPr>
              <w:t>06</w:t>
            </w:r>
            <w:r w:rsidRPr="001326D6">
              <w:rPr>
                <w:rFonts w:ascii="Times New Roman" w:eastAsia="Times New Roman" w:hAnsi="Times New Roman"/>
                <w:b/>
                <w:sz w:val="24"/>
                <w:szCs w:val="24"/>
              </w:rPr>
              <w:t>. 201</w:t>
            </w:r>
            <w:r>
              <w:rPr>
                <w:rFonts w:ascii="Times New Roman" w:eastAsia="Times New Roman" w:hAnsi="Times New Roman"/>
                <w:b/>
                <w:sz w:val="24"/>
                <w:szCs w:val="24"/>
              </w:rPr>
              <w:t>9</w:t>
            </w:r>
          </w:p>
        </w:tc>
        <w:tc>
          <w:tcPr>
            <w:tcW w:w="4649" w:type="dxa"/>
            <w:tcBorders>
              <w:right w:val="double" w:sz="6" w:space="0" w:color="auto"/>
            </w:tcBorders>
            <w:shd w:val="clear" w:color="auto" w:fill="auto"/>
            <w:vAlign w:val="center"/>
          </w:tcPr>
          <w:p w:rsidR="00DD35D4" w:rsidRPr="001B15A8" w:rsidRDefault="00DD35D4" w:rsidP="00D0688D">
            <w:pPr>
              <w:rPr>
                <w:rFonts w:ascii="Times New Roman" w:eastAsia="Times New Roman" w:hAnsi="Times New Roman"/>
                <w:sz w:val="24"/>
                <w:szCs w:val="24"/>
              </w:rPr>
            </w:pPr>
            <w:r w:rsidRPr="001B15A8">
              <w:rPr>
                <w:rFonts w:ascii="Times New Roman" w:eastAsia="Times New Roman" w:hAnsi="Times New Roman"/>
                <w:sz w:val="24"/>
                <w:szCs w:val="24"/>
              </w:rPr>
              <w:t>Předložení materiálu</w:t>
            </w:r>
            <w:r>
              <w:rPr>
                <w:rFonts w:ascii="Times New Roman" w:eastAsia="Times New Roman" w:hAnsi="Times New Roman"/>
                <w:sz w:val="24"/>
                <w:szCs w:val="24"/>
              </w:rPr>
              <w:t xml:space="preserve"> na</w:t>
            </w:r>
            <w:r w:rsidRPr="001B15A8">
              <w:rPr>
                <w:rFonts w:ascii="Times New Roman" w:eastAsia="Times New Roman" w:hAnsi="Times New Roman"/>
                <w:sz w:val="24"/>
                <w:szCs w:val="24"/>
              </w:rPr>
              <w:t xml:space="preserve"> </w:t>
            </w:r>
            <w:r w:rsidRPr="00C313CA">
              <w:rPr>
                <w:rFonts w:ascii="Times New Roman" w:eastAsia="Times New Roman" w:hAnsi="Times New Roman"/>
                <w:sz w:val="24"/>
                <w:szCs w:val="24"/>
              </w:rPr>
              <w:t>vyhlášení dotační</w:t>
            </w:r>
            <w:r>
              <w:rPr>
                <w:rFonts w:ascii="Times New Roman" w:eastAsia="Times New Roman" w:hAnsi="Times New Roman"/>
                <w:sz w:val="24"/>
                <w:szCs w:val="24"/>
              </w:rPr>
              <w:t>ho</w:t>
            </w:r>
            <w:r w:rsidRPr="00C313CA">
              <w:rPr>
                <w:rFonts w:ascii="Times New Roman" w:eastAsia="Times New Roman" w:hAnsi="Times New Roman"/>
                <w:sz w:val="24"/>
                <w:szCs w:val="24"/>
              </w:rPr>
              <w:t xml:space="preserve"> program</w:t>
            </w:r>
            <w:r>
              <w:rPr>
                <w:rFonts w:ascii="Times New Roman" w:eastAsia="Times New Roman" w:hAnsi="Times New Roman"/>
                <w:sz w:val="24"/>
                <w:szCs w:val="24"/>
              </w:rPr>
              <w:t>u</w:t>
            </w:r>
            <w:r w:rsidRPr="00C313CA">
              <w:rPr>
                <w:rFonts w:ascii="Times New Roman" w:eastAsia="Times New Roman" w:hAnsi="Times New Roman"/>
                <w:sz w:val="24"/>
                <w:szCs w:val="24"/>
              </w:rPr>
              <w:t xml:space="preserve"> městské části Praha 4 </w:t>
            </w:r>
            <w:r>
              <w:rPr>
                <w:rFonts w:ascii="Times New Roman" w:eastAsia="Times New Roman" w:hAnsi="Times New Roman"/>
                <w:sz w:val="24"/>
                <w:szCs w:val="24"/>
              </w:rPr>
              <w:t xml:space="preserve">na podporu </w:t>
            </w:r>
            <w:r w:rsidRPr="00691C37">
              <w:rPr>
                <w:rFonts w:ascii="Times New Roman" w:eastAsia="Times New Roman" w:hAnsi="Times New Roman"/>
                <w:sz w:val="24"/>
                <w:szCs w:val="24"/>
              </w:rPr>
              <w:t xml:space="preserve">akumulace a využití srážkových vod v </w:t>
            </w:r>
            <w:proofErr w:type="spellStart"/>
            <w:r w:rsidRPr="00691C37">
              <w:rPr>
                <w:rFonts w:ascii="Times New Roman" w:eastAsia="Times New Roman" w:hAnsi="Times New Roman"/>
                <w:sz w:val="24"/>
                <w:szCs w:val="24"/>
              </w:rPr>
              <w:t>intravilánu</w:t>
            </w:r>
            <w:proofErr w:type="spellEnd"/>
            <w:r w:rsidRPr="00C313CA">
              <w:rPr>
                <w:rFonts w:ascii="Times New Roman" w:eastAsia="Times New Roman" w:hAnsi="Times New Roman"/>
                <w:sz w:val="24"/>
                <w:szCs w:val="24"/>
              </w:rPr>
              <w:t xml:space="preserve"> </w:t>
            </w:r>
          </w:p>
        </w:tc>
      </w:tr>
      <w:tr w:rsidR="00DD35D4" w:rsidRPr="001B15A8" w:rsidTr="00D0688D">
        <w:trPr>
          <w:trHeight w:val="1417"/>
          <w:jc w:val="center"/>
        </w:trPr>
        <w:tc>
          <w:tcPr>
            <w:tcW w:w="4639" w:type="dxa"/>
            <w:tcBorders>
              <w:left w:val="double" w:sz="6" w:space="0" w:color="auto"/>
            </w:tcBorders>
            <w:shd w:val="clear" w:color="auto" w:fill="F2F2F2"/>
            <w:vAlign w:val="center"/>
          </w:tcPr>
          <w:p w:rsidR="00DD35D4" w:rsidRPr="006F4E11" w:rsidRDefault="00DD35D4" w:rsidP="00D0688D">
            <w:pPr>
              <w:jc w:val="center"/>
              <w:rPr>
                <w:rFonts w:ascii="Times New Roman" w:eastAsia="Times New Roman" w:hAnsi="Times New Roman"/>
                <w:b/>
                <w:sz w:val="24"/>
                <w:szCs w:val="24"/>
              </w:rPr>
            </w:pPr>
            <w:r>
              <w:rPr>
                <w:rFonts w:ascii="Times New Roman" w:eastAsia="Times New Roman" w:hAnsi="Times New Roman"/>
                <w:b/>
                <w:sz w:val="24"/>
                <w:szCs w:val="24"/>
              </w:rPr>
              <w:t>20</w:t>
            </w:r>
            <w:r w:rsidRPr="006F4E11">
              <w:rPr>
                <w:rFonts w:ascii="Times New Roman" w:eastAsia="Times New Roman" w:hAnsi="Times New Roman"/>
                <w:b/>
                <w:sz w:val="24"/>
                <w:szCs w:val="24"/>
              </w:rPr>
              <w:t xml:space="preserve">. </w:t>
            </w:r>
            <w:r>
              <w:rPr>
                <w:rFonts w:ascii="Times New Roman" w:eastAsia="Times New Roman" w:hAnsi="Times New Roman"/>
                <w:b/>
                <w:sz w:val="24"/>
                <w:szCs w:val="24"/>
              </w:rPr>
              <w:t>06</w:t>
            </w:r>
            <w:r w:rsidRPr="006F4E11">
              <w:rPr>
                <w:rFonts w:ascii="Times New Roman" w:eastAsia="Times New Roman" w:hAnsi="Times New Roman"/>
                <w:b/>
                <w:sz w:val="24"/>
                <w:szCs w:val="24"/>
              </w:rPr>
              <w:t>. 201</w:t>
            </w:r>
            <w:r>
              <w:rPr>
                <w:rFonts w:ascii="Times New Roman" w:eastAsia="Times New Roman" w:hAnsi="Times New Roman"/>
                <w:b/>
                <w:sz w:val="24"/>
                <w:szCs w:val="24"/>
              </w:rPr>
              <w:t>9</w:t>
            </w:r>
            <w:r w:rsidRPr="006F4E11">
              <w:rPr>
                <w:rFonts w:ascii="Times New Roman" w:eastAsia="Times New Roman" w:hAnsi="Times New Roman"/>
                <w:b/>
                <w:sz w:val="24"/>
                <w:szCs w:val="24"/>
              </w:rPr>
              <w:t xml:space="preserve"> – </w:t>
            </w:r>
            <w:r>
              <w:rPr>
                <w:rFonts w:ascii="Times New Roman" w:eastAsia="Times New Roman" w:hAnsi="Times New Roman"/>
                <w:b/>
                <w:sz w:val="24"/>
                <w:szCs w:val="24"/>
              </w:rPr>
              <w:t>18</w:t>
            </w:r>
            <w:r w:rsidRPr="006F4E11">
              <w:rPr>
                <w:rFonts w:ascii="Times New Roman" w:eastAsia="Times New Roman" w:hAnsi="Times New Roman"/>
                <w:b/>
                <w:sz w:val="24"/>
                <w:szCs w:val="24"/>
              </w:rPr>
              <w:t xml:space="preserve">. </w:t>
            </w:r>
            <w:r>
              <w:rPr>
                <w:rFonts w:ascii="Times New Roman" w:eastAsia="Times New Roman" w:hAnsi="Times New Roman"/>
                <w:b/>
                <w:sz w:val="24"/>
                <w:szCs w:val="24"/>
              </w:rPr>
              <w:t>9</w:t>
            </w:r>
            <w:r w:rsidRPr="006F4E11">
              <w:rPr>
                <w:rFonts w:ascii="Times New Roman" w:eastAsia="Times New Roman" w:hAnsi="Times New Roman"/>
                <w:b/>
                <w:sz w:val="24"/>
                <w:szCs w:val="24"/>
              </w:rPr>
              <w:t>. 201</w:t>
            </w:r>
            <w:r>
              <w:rPr>
                <w:rFonts w:ascii="Times New Roman" w:eastAsia="Times New Roman" w:hAnsi="Times New Roman"/>
                <w:b/>
                <w:sz w:val="24"/>
                <w:szCs w:val="24"/>
              </w:rPr>
              <w:t>9</w:t>
            </w:r>
          </w:p>
        </w:tc>
        <w:tc>
          <w:tcPr>
            <w:tcW w:w="4649" w:type="dxa"/>
            <w:tcBorders>
              <w:right w:val="double" w:sz="6" w:space="0" w:color="auto"/>
            </w:tcBorders>
            <w:shd w:val="clear" w:color="auto" w:fill="auto"/>
            <w:vAlign w:val="center"/>
          </w:tcPr>
          <w:p w:rsidR="00DD35D4" w:rsidRPr="001B15A8" w:rsidRDefault="00DD35D4" w:rsidP="00D0688D">
            <w:pPr>
              <w:rPr>
                <w:rFonts w:ascii="Times New Roman" w:eastAsia="Times New Roman" w:hAnsi="Times New Roman"/>
                <w:sz w:val="24"/>
                <w:szCs w:val="24"/>
              </w:rPr>
            </w:pPr>
            <w:r w:rsidRPr="001B15A8">
              <w:rPr>
                <w:rFonts w:ascii="Times New Roman" w:eastAsia="Times New Roman" w:hAnsi="Times New Roman"/>
                <w:sz w:val="24"/>
                <w:szCs w:val="24"/>
              </w:rPr>
              <w:t>Zveřejnění vyhlášení dotační</w:t>
            </w:r>
            <w:r>
              <w:rPr>
                <w:rFonts w:ascii="Times New Roman" w:eastAsia="Times New Roman" w:hAnsi="Times New Roman"/>
                <w:sz w:val="24"/>
                <w:szCs w:val="24"/>
              </w:rPr>
              <w:t>ho</w:t>
            </w:r>
            <w:r w:rsidRPr="001B15A8">
              <w:rPr>
                <w:rFonts w:ascii="Times New Roman" w:eastAsia="Times New Roman" w:hAnsi="Times New Roman"/>
                <w:sz w:val="24"/>
                <w:szCs w:val="24"/>
              </w:rPr>
              <w:t xml:space="preserve"> program</w:t>
            </w:r>
            <w:r>
              <w:rPr>
                <w:rFonts w:ascii="Times New Roman" w:eastAsia="Times New Roman" w:hAnsi="Times New Roman"/>
                <w:sz w:val="24"/>
                <w:szCs w:val="24"/>
              </w:rPr>
              <w:t>u</w:t>
            </w:r>
            <w:r w:rsidRPr="001B15A8">
              <w:rPr>
                <w:rFonts w:ascii="Times New Roman" w:eastAsia="Times New Roman" w:hAnsi="Times New Roman"/>
                <w:sz w:val="24"/>
                <w:szCs w:val="24"/>
              </w:rPr>
              <w:t xml:space="preserve"> na úřední desce a webových stránkách www.praha4.cz</w:t>
            </w:r>
          </w:p>
        </w:tc>
      </w:tr>
      <w:tr w:rsidR="00DD35D4" w:rsidRPr="001B15A8" w:rsidTr="00D0688D">
        <w:trPr>
          <w:trHeight w:val="1417"/>
          <w:jc w:val="center"/>
        </w:trPr>
        <w:tc>
          <w:tcPr>
            <w:tcW w:w="4639" w:type="dxa"/>
            <w:tcBorders>
              <w:left w:val="double" w:sz="6" w:space="0" w:color="auto"/>
            </w:tcBorders>
            <w:shd w:val="clear" w:color="auto" w:fill="F2F2F2"/>
            <w:vAlign w:val="center"/>
          </w:tcPr>
          <w:p w:rsidR="00DD35D4" w:rsidRDefault="00DD35D4" w:rsidP="00D0688D">
            <w:pPr>
              <w:jc w:val="center"/>
              <w:rPr>
                <w:rFonts w:ascii="Times New Roman" w:eastAsia="Times New Roman" w:hAnsi="Times New Roman"/>
                <w:b/>
                <w:sz w:val="24"/>
                <w:szCs w:val="24"/>
              </w:rPr>
            </w:pPr>
            <w:r>
              <w:rPr>
                <w:rFonts w:ascii="Times New Roman" w:eastAsia="Times New Roman" w:hAnsi="Times New Roman"/>
                <w:b/>
                <w:sz w:val="24"/>
                <w:szCs w:val="24"/>
              </w:rPr>
              <w:t>22</w:t>
            </w:r>
            <w:r w:rsidRPr="001326D6">
              <w:rPr>
                <w:rFonts w:ascii="Times New Roman" w:eastAsia="Times New Roman" w:hAnsi="Times New Roman"/>
                <w:b/>
                <w:sz w:val="24"/>
                <w:szCs w:val="24"/>
              </w:rPr>
              <w:t xml:space="preserve">. </w:t>
            </w:r>
            <w:r>
              <w:rPr>
                <w:rFonts w:ascii="Times New Roman" w:eastAsia="Times New Roman" w:hAnsi="Times New Roman"/>
                <w:b/>
                <w:sz w:val="24"/>
                <w:szCs w:val="24"/>
              </w:rPr>
              <w:t>7</w:t>
            </w:r>
            <w:r w:rsidRPr="001326D6">
              <w:rPr>
                <w:rFonts w:ascii="Times New Roman" w:eastAsia="Times New Roman" w:hAnsi="Times New Roman"/>
                <w:b/>
                <w:sz w:val="24"/>
                <w:szCs w:val="24"/>
              </w:rPr>
              <w:t xml:space="preserve">. – </w:t>
            </w:r>
            <w:r>
              <w:rPr>
                <w:rFonts w:ascii="Times New Roman" w:eastAsia="Times New Roman" w:hAnsi="Times New Roman"/>
                <w:b/>
                <w:sz w:val="24"/>
                <w:szCs w:val="24"/>
              </w:rPr>
              <w:t>26. 7. 2019</w:t>
            </w:r>
          </w:p>
          <w:p w:rsidR="00DD35D4" w:rsidRPr="006F4E11" w:rsidRDefault="00DD35D4" w:rsidP="00D0688D">
            <w:pPr>
              <w:jc w:val="center"/>
              <w:rPr>
                <w:rFonts w:ascii="Times New Roman" w:eastAsia="Times New Roman" w:hAnsi="Times New Roman"/>
                <w:b/>
                <w:sz w:val="24"/>
                <w:szCs w:val="24"/>
              </w:rPr>
            </w:pPr>
            <w:r w:rsidRPr="006F4E11">
              <w:rPr>
                <w:rFonts w:ascii="Times New Roman" w:eastAsia="Times New Roman" w:hAnsi="Times New Roman"/>
                <w:b/>
                <w:sz w:val="24"/>
                <w:szCs w:val="24"/>
              </w:rPr>
              <w:t>do 14.00 hodin</w:t>
            </w:r>
          </w:p>
        </w:tc>
        <w:tc>
          <w:tcPr>
            <w:tcW w:w="4649" w:type="dxa"/>
            <w:tcBorders>
              <w:right w:val="double" w:sz="6" w:space="0" w:color="auto"/>
            </w:tcBorders>
            <w:shd w:val="clear" w:color="auto" w:fill="auto"/>
            <w:vAlign w:val="center"/>
          </w:tcPr>
          <w:p w:rsidR="00DD35D4" w:rsidRPr="001B15A8" w:rsidRDefault="00DD35D4" w:rsidP="00D0688D">
            <w:pPr>
              <w:rPr>
                <w:rFonts w:ascii="Times New Roman" w:eastAsia="Times New Roman" w:hAnsi="Times New Roman"/>
                <w:sz w:val="24"/>
                <w:szCs w:val="24"/>
              </w:rPr>
            </w:pPr>
            <w:r w:rsidRPr="001B15A8">
              <w:rPr>
                <w:rFonts w:ascii="Times New Roman" w:eastAsia="Times New Roman" w:hAnsi="Times New Roman"/>
                <w:sz w:val="24"/>
                <w:szCs w:val="24"/>
              </w:rPr>
              <w:t xml:space="preserve">Lhůta pro podání žádostí </w:t>
            </w:r>
          </w:p>
        </w:tc>
      </w:tr>
      <w:tr w:rsidR="00DD35D4" w:rsidRPr="001B15A8" w:rsidTr="00D0688D">
        <w:trPr>
          <w:trHeight w:val="1417"/>
          <w:jc w:val="center"/>
        </w:trPr>
        <w:tc>
          <w:tcPr>
            <w:tcW w:w="4639" w:type="dxa"/>
            <w:tcBorders>
              <w:left w:val="double" w:sz="6" w:space="0" w:color="auto"/>
              <w:bottom w:val="double" w:sz="6" w:space="0" w:color="auto"/>
            </w:tcBorders>
            <w:shd w:val="clear" w:color="auto" w:fill="F2F2F2"/>
            <w:vAlign w:val="center"/>
          </w:tcPr>
          <w:p w:rsidR="00DD35D4" w:rsidRDefault="00DD35D4" w:rsidP="00D0688D">
            <w:pPr>
              <w:jc w:val="center"/>
              <w:rPr>
                <w:rFonts w:ascii="Times New Roman" w:eastAsia="Times New Roman" w:hAnsi="Times New Roman"/>
                <w:b/>
                <w:sz w:val="24"/>
                <w:szCs w:val="24"/>
              </w:rPr>
            </w:pPr>
            <w:r w:rsidRPr="001210E1">
              <w:rPr>
                <w:rFonts w:ascii="Times New Roman" w:eastAsia="Times New Roman" w:hAnsi="Times New Roman"/>
                <w:b/>
                <w:sz w:val="24"/>
                <w:szCs w:val="24"/>
              </w:rPr>
              <w:t xml:space="preserve">do </w:t>
            </w:r>
            <w:r>
              <w:rPr>
                <w:rFonts w:ascii="Times New Roman" w:eastAsia="Times New Roman" w:hAnsi="Times New Roman"/>
                <w:b/>
                <w:sz w:val="24"/>
                <w:szCs w:val="24"/>
              </w:rPr>
              <w:t>21</w:t>
            </w:r>
            <w:r w:rsidRPr="001210E1">
              <w:rPr>
                <w:rFonts w:ascii="Times New Roman" w:eastAsia="Times New Roman" w:hAnsi="Times New Roman"/>
                <w:b/>
                <w:sz w:val="24"/>
                <w:szCs w:val="24"/>
              </w:rPr>
              <w:t xml:space="preserve">. </w:t>
            </w:r>
            <w:r>
              <w:rPr>
                <w:rFonts w:ascii="Times New Roman" w:eastAsia="Times New Roman" w:hAnsi="Times New Roman"/>
                <w:b/>
                <w:sz w:val="24"/>
                <w:szCs w:val="24"/>
              </w:rPr>
              <w:t>8</w:t>
            </w:r>
            <w:r w:rsidRPr="001210E1">
              <w:rPr>
                <w:rFonts w:ascii="Times New Roman" w:eastAsia="Times New Roman" w:hAnsi="Times New Roman"/>
                <w:b/>
                <w:sz w:val="24"/>
                <w:szCs w:val="24"/>
              </w:rPr>
              <w:t>. 201</w:t>
            </w:r>
            <w:r>
              <w:rPr>
                <w:rFonts w:ascii="Times New Roman" w:eastAsia="Times New Roman" w:hAnsi="Times New Roman"/>
                <w:b/>
                <w:sz w:val="24"/>
                <w:szCs w:val="24"/>
              </w:rPr>
              <w:t>9</w:t>
            </w:r>
          </w:p>
          <w:p w:rsidR="00DD35D4" w:rsidRPr="00197E1E" w:rsidRDefault="00DD35D4" w:rsidP="00D0688D">
            <w:pPr>
              <w:jc w:val="center"/>
              <w:rPr>
                <w:rFonts w:ascii="Times New Roman" w:eastAsia="Times New Roman" w:hAnsi="Times New Roman"/>
                <w:b/>
                <w:sz w:val="24"/>
                <w:szCs w:val="24"/>
              </w:rPr>
            </w:pPr>
          </w:p>
        </w:tc>
        <w:tc>
          <w:tcPr>
            <w:tcW w:w="4649" w:type="dxa"/>
            <w:tcBorders>
              <w:bottom w:val="double" w:sz="6" w:space="0" w:color="auto"/>
              <w:right w:val="double" w:sz="6" w:space="0" w:color="auto"/>
            </w:tcBorders>
            <w:shd w:val="clear" w:color="auto" w:fill="auto"/>
            <w:vAlign w:val="center"/>
          </w:tcPr>
          <w:p w:rsidR="00DD35D4" w:rsidRPr="001B15A8" w:rsidRDefault="00DD35D4" w:rsidP="00D0688D">
            <w:pPr>
              <w:rPr>
                <w:rFonts w:ascii="Times New Roman" w:eastAsia="Times New Roman" w:hAnsi="Times New Roman"/>
                <w:sz w:val="24"/>
                <w:szCs w:val="24"/>
              </w:rPr>
            </w:pPr>
            <w:r w:rsidRPr="001B15A8">
              <w:rPr>
                <w:rFonts w:ascii="Times New Roman" w:eastAsia="Times New Roman" w:hAnsi="Times New Roman"/>
                <w:sz w:val="24"/>
                <w:szCs w:val="24"/>
              </w:rPr>
              <w:t xml:space="preserve">Lhůta </w:t>
            </w:r>
            <w:r>
              <w:rPr>
                <w:rFonts w:ascii="Times New Roman" w:eastAsia="Times New Roman" w:hAnsi="Times New Roman"/>
                <w:sz w:val="24"/>
                <w:szCs w:val="24"/>
              </w:rPr>
              <w:t>pro rozhodnutí o žádostech</w:t>
            </w:r>
          </w:p>
        </w:tc>
      </w:tr>
    </w:tbl>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pStyle w:val="Bezmezer"/>
      </w:pPr>
    </w:p>
    <w:p w:rsidR="00DD35D4" w:rsidRDefault="00DD35D4" w:rsidP="00DD35D4">
      <w:pPr>
        <w:jc w:val="center"/>
        <w:rPr>
          <w:rFonts w:ascii="Times New Roman" w:hAnsi="Times New Roman"/>
          <w:b/>
          <w:sz w:val="24"/>
          <w:szCs w:val="24"/>
        </w:rPr>
      </w:pPr>
      <w:r>
        <w:rPr>
          <w:rFonts w:ascii="Times New Roman" w:hAnsi="Times New Roman"/>
          <w:b/>
          <w:sz w:val="24"/>
          <w:szCs w:val="24"/>
        </w:rPr>
        <w:lastRenderedPageBreak/>
        <w:t>P ř í l o h a  č. 2</w:t>
      </w:r>
    </w:p>
    <w:p w:rsidR="00DD35D4" w:rsidRDefault="00DD35D4" w:rsidP="00DD35D4">
      <w:pPr>
        <w:rPr>
          <w:rFonts w:ascii="Times New Roman" w:hAnsi="Times New Roman"/>
          <w:b/>
          <w:sz w:val="24"/>
          <w:szCs w:val="24"/>
        </w:rPr>
      </w:pPr>
    </w:p>
    <w:p w:rsidR="00DD35D4" w:rsidRDefault="00DD35D4" w:rsidP="00DD35D4">
      <w:pPr>
        <w:jc w:val="center"/>
        <w:rPr>
          <w:rFonts w:ascii="Times New Roman" w:hAnsi="Times New Roman"/>
          <w:b/>
          <w:sz w:val="24"/>
          <w:szCs w:val="24"/>
        </w:rPr>
      </w:pPr>
      <w:r>
        <w:rPr>
          <w:rFonts w:ascii="Times New Roman" w:hAnsi="Times New Roman"/>
          <w:b/>
          <w:sz w:val="24"/>
          <w:szCs w:val="24"/>
        </w:rPr>
        <w:t>k usnesení Rady městské části Praha 4 č. 13R-</w:t>
      </w:r>
      <w:r w:rsidR="00E64B35">
        <w:rPr>
          <w:rFonts w:ascii="Times New Roman" w:hAnsi="Times New Roman"/>
          <w:b/>
          <w:sz w:val="24"/>
          <w:szCs w:val="24"/>
        </w:rPr>
        <w:t>519</w:t>
      </w:r>
      <w:r>
        <w:rPr>
          <w:rFonts w:ascii="Times New Roman" w:hAnsi="Times New Roman"/>
          <w:b/>
          <w:sz w:val="24"/>
          <w:szCs w:val="24"/>
        </w:rPr>
        <w:t>/2019  ze dne 19. 6. 2019</w:t>
      </w:r>
    </w:p>
    <w:p w:rsidR="00DD35D4" w:rsidRDefault="00DD35D4" w:rsidP="00DD35D4">
      <w:pPr>
        <w:jc w:val="center"/>
        <w:rPr>
          <w:b/>
        </w:rPr>
      </w:pPr>
      <w:r>
        <w:rPr>
          <w:rFonts w:ascii="Times New Roman" w:hAnsi="Times New Roman"/>
          <w:sz w:val="24"/>
          <w:szCs w:val="24"/>
        </w:rPr>
        <w:t>-----------------------------------------------------------------------------------------------------------------</w:t>
      </w:r>
    </w:p>
    <w:p w:rsidR="00DD35D4" w:rsidRDefault="00DD35D4" w:rsidP="00DD35D4">
      <w:pPr>
        <w:jc w:val="both"/>
        <w:rPr>
          <w:rFonts w:ascii="Times New Roman" w:hAnsi="Times New Roman"/>
          <w:sz w:val="24"/>
        </w:rPr>
      </w:pPr>
    </w:p>
    <w:p w:rsidR="008C1B34" w:rsidRPr="00466C4A" w:rsidRDefault="008C1B34" w:rsidP="008C1B34">
      <w:pPr>
        <w:jc w:val="center"/>
        <w:rPr>
          <w:rFonts w:ascii="Times New Roman" w:eastAsia="Times New Roman" w:hAnsi="Times New Roman"/>
          <w:b/>
          <w:bCs/>
          <w:sz w:val="28"/>
          <w:szCs w:val="28"/>
        </w:rPr>
      </w:pPr>
    </w:p>
    <w:p w:rsidR="008C1B34" w:rsidRPr="00466C4A" w:rsidRDefault="008C1B34" w:rsidP="008C1B34">
      <w:pPr>
        <w:jc w:val="center"/>
        <w:rPr>
          <w:rFonts w:ascii="Times New Roman" w:eastAsia="Times New Roman" w:hAnsi="Times New Roman"/>
          <w:b/>
          <w:bCs/>
          <w:sz w:val="28"/>
          <w:szCs w:val="28"/>
        </w:rPr>
      </w:pPr>
      <w:r w:rsidRPr="00466C4A">
        <w:rPr>
          <w:rFonts w:ascii="Times New Roman" w:eastAsia="Times New Roman" w:hAnsi="Times New Roman"/>
          <w:b/>
          <w:bCs/>
          <w:sz w:val="28"/>
          <w:szCs w:val="28"/>
        </w:rPr>
        <w:t>Městská část Praha 4</w:t>
      </w:r>
    </w:p>
    <w:p w:rsidR="008C1B34" w:rsidRPr="00466C4A" w:rsidRDefault="008C1B34" w:rsidP="008C1B34">
      <w:pPr>
        <w:jc w:val="center"/>
        <w:rPr>
          <w:rFonts w:ascii="Times New Roman" w:eastAsia="Times New Roman" w:hAnsi="Times New Roman"/>
          <w:b/>
          <w:bCs/>
          <w:sz w:val="28"/>
          <w:szCs w:val="28"/>
        </w:rPr>
      </w:pPr>
      <w:r w:rsidRPr="00466C4A">
        <w:rPr>
          <w:rFonts w:ascii="Times New Roman" w:eastAsia="Times New Roman" w:hAnsi="Times New Roman"/>
          <w:b/>
          <w:bCs/>
          <w:sz w:val="28"/>
          <w:szCs w:val="28"/>
        </w:rPr>
        <w:t xml:space="preserve">vyhlašuje dotační program na podporu akumulace a využití srážkových vod </w:t>
      </w:r>
      <w:r w:rsidRPr="00F401F0">
        <w:rPr>
          <w:rFonts w:ascii="Times New Roman" w:eastAsia="Times New Roman" w:hAnsi="Times New Roman"/>
          <w:b/>
          <w:bCs/>
          <w:sz w:val="28"/>
          <w:szCs w:val="28"/>
        </w:rPr>
        <w:t>na území MČ Praha 4</w:t>
      </w:r>
      <w:r w:rsidRPr="00466C4A">
        <w:rPr>
          <w:rFonts w:ascii="Times New Roman" w:eastAsia="Times New Roman" w:hAnsi="Times New Roman"/>
          <w:b/>
          <w:bCs/>
          <w:sz w:val="28"/>
          <w:szCs w:val="28"/>
        </w:rPr>
        <w:t xml:space="preserve"> </w:t>
      </w:r>
    </w:p>
    <w:p w:rsidR="008C1B34" w:rsidRPr="00466C4A" w:rsidRDefault="008C1B34" w:rsidP="008C1B34">
      <w:pPr>
        <w:jc w:val="center"/>
        <w:rPr>
          <w:rFonts w:ascii="Times New Roman" w:eastAsia="Times New Roman" w:hAnsi="Times New Roman"/>
          <w:b/>
          <w:bCs/>
          <w:sz w:val="24"/>
          <w:szCs w:val="24"/>
        </w:rPr>
      </w:pPr>
    </w:p>
    <w:p w:rsidR="008C1B34" w:rsidRPr="00466C4A" w:rsidRDefault="008C1B34" w:rsidP="008C1B34">
      <w:pPr>
        <w:ind w:right="-108"/>
        <w:jc w:val="both"/>
        <w:rPr>
          <w:rFonts w:ascii="Times New Roman" w:eastAsia="Times New Roman" w:hAnsi="Times New Roman"/>
          <w:sz w:val="24"/>
          <w:szCs w:val="24"/>
        </w:rPr>
      </w:pPr>
    </w:p>
    <w:p w:rsidR="008C1B34" w:rsidRPr="00466C4A" w:rsidRDefault="008C1B34" w:rsidP="008C1B34">
      <w:pPr>
        <w:ind w:right="-108"/>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Žádosti o dotaci musí být podány na předepsaných formulářích, které tvoří přílohy </w:t>
      </w:r>
      <w:r w:rsidRPr="00466C4A">
        <w:rPr>
          <w:rFonts w:ascii="Times New Roman" w:eastAsia="Times New Roman" w:hAnsi="Times New Roman"/>
          <w:sz w:val="24"/>
          <w:szCs w:val="24"/>
        </w:rPr>
        <w:br/>
        <w:t>č. 1, a 2 tohoto vyhlášení dotačního řízení.</w:t>
      </w:r>
    </w:p>
    <w:p w:rsidR="008C1B34" w:rsidRPr="00466C4A" w:rsidRDefault="008C1B34" w:rsidP="008C1B34">
      <w:pPr>
        <w:ind w:right="-108"/>
        <w:jc w:val="both"/>
        <w:rPr>
          <w:rFonts w:ascii="Times New Roman" w:eastAsia="Times New Roman" w:hAnsi="Times New Roman"/>
          <w:sz w:val="24"/>
          <w:szCs w:val="24"/>
        </w:rPr>
      </w:pPr>
    </w:p>
    <w:p w:rsidR="008C1B34" w:rsidRPr="00F401F0" w:rsidRDefault="008C1B34" w:rsidP="008C1B34">
      <w:pPr>
        <w:ind w:right="-108"/>
        <w:jc w:val="both"/>
        <w:rPr>
          <w:rFonts w:ascii="Times New Roman" w:eastAsia="Times New Roman" w:hAnsi="Times New Roman"/>
          <w:b/>
          <w:sz w:val="24"/>
          <w:szCs w:val="24"/>
        </w:rPr>
      </w:pPr>
      <w:r w:rsidRPr="00F401F0">
        <w:rPr>
          <w:rFonts w:ascii="Times New Roman" w:eastAsia="Times New Roman" w:hAnsi="Times New Roman"/>
          <w:b/>
          <w:sz w:val="24"/>
          <w:szCs w:val="24"/>
        </w:rPr>
        <w:t>Vyhlášený dotační program:</w:t>
      </w:r>
    </w:p>
    <w:p w:rsidR="008C1B34" w:rsidRPr="00F401F0" w:rsidRDefault="008C1B34" w:rsidP="008C1B34">
      <w:pPr>
        <w:ind w:right="-108"/>
        <w:jc w:val="both"/>
        <w:rPr>
          <w:rFonts w:ascii="Times New Roman" w:eastAsia="Times New Roman" w:hAnsi="Times New Roman"/>
          <w:b/>
          <w:i/>
          <w:sz w:val="24"/>
          <w:szCs w:val="24"/>
        </w:rPr>
      </w:pPr>
      <w:r w:rsidRPr="00F401F0">
        <w:rPr>
          <w:rFonts w:ascii="Times New Roman" w:eastAsia="Times New Roman" w:hAnsi="Times New Roman"/>
          <w:sz w:val="24"/>
          <w:szCs w:val="24"/>
        </w:rPr>
        <w:t xml:space="preserve">Dotace na podporu akumulace a využití srážkových vod na území MČ Praha 4 </w:t>
      </w:r>
    </w:p>
    <w:p w:rsidR="008C1B34" w:rsidRPr="00F401F0" w:rsidRDefault="008C1B34" w:rsidP="008C1B34">
      <w:pPr>
        <w:ind w:right="-108"/>
        <w:rPr>
          <w:rFonts w:ascii="Times New Roman" w:eastAsia="Times New Roman" w:hAnsi="Times New Roman"/>
          <w:sz w:val="24"/>
          <w:szCs w:val="24"/>
          <w:u w:val="single"/>
        </w:rPr>
      </w:pPr>
    </w:p>
    <w:p w:rsidR="008C1B34" w:rsidRPr="00F401F0" w:rsidRDefault="008C1B34" w:rsidP="008C1B34">
      <w:pPr>
        <w:jc w:val="both"/>
        <w:rPr>
          <w:rFonts w:ascii="Times New Roman" w:eastAsia="Times New Roman" w:hAnsi="Times New Roman"/>
          <w:sz w:val="24"/>
          <w:szCs w:val="24"/>
        </w:rPr>
      </w:pPr>
      <w:r w:rsidRPr="00F401F0">
        <w:rPr>
          <w:rFonts w:ascii="Times New Roman" w:eastAsia="Times New Roman" w:hAnsi="Times New Roman"/>
          <w:b/>
          <w:bCs/>
          <w:sz w:val="24"/>
          <w:szCs w:val="24"/>
        </w:rPr>
        <w:t>Účel dotace</w:t>
      </w:r>
      <w:r w:rsidRPr="00F401F0">
        <w:rPr>
          <w:rFonts w:ascii="Times New Roman" w:eastAsia="Times New Roman" w:hAnsi="Times New Roman"/>
          <w:sz w:val="24"/>
          <w:szCs w:val="24"/>
        </w:rPr>
        <w:t xml:space="preserve">: Pořízení retenční nádoby na podporu akumulace a využití srážkových vod </w:t>
      </w:r>
    </w:p>
    <w:p w:rsidR="008C1B34" w:rsidRPr="00F401F0" w:rsidRDefault="008C1B34" w:rsidP="008C1B34">
      <w:pPr>
        <w:jc w:val="both"/>
        <w:rPr>
          <w:rFonts w:ascii="Times New Roman" w:eastAsia="Times New Roman" w:hAnsi="Times New Roman"/>
          <w:sz w:val="24"/>
          <w:szCs w:val="24"/>
        </w:rPr>
      </w:pPr>
    </w:p>
    <w:p w:rsidR="008C1B34" w:rsidRPr="00F401F0" w:rsidRDefault="008C1B34" w:rsidP="008C1B34">
      <w:pPr>
        <w:jc w:val="both"/>
        <w:rPr>
          <w:rFonts w:ascii="Times New Roman" w:eastAsia="Times New Roman" w:hAnsi="Times New Roman"/>
          <w:sz w:val="24"/>
          <w:szCs w:val="24"/>
        </w:rPr>
      </w:pPr>
      <w:r w:rsidRPr="00F401F0">
        <w:rPr>
          <w:rFonts w:ascii="Times New Roman" w:eastAsia="Times New Roman" w:hAnsi="Times New Roman"/>
          <w:b/>
          <w:sz w:val="24"/>
          <w:szCs w:val="24"/>
        </w:rPr>
        <w:t xml:space="preserve">Důvod programu: </w:t>
      </w:r>
      <w:r w:rsidRPr="00F401F0">
        <w:rPr>
          <w:rFonts w:ascii="Times New Roman" w:eastAsia="Times New Roman" w:hAnsi="Times New Roman"/>
          <w:sz w:val="24"/>
          <w:szCs w:val="24"/>
        </w:rPr>
        <w:t xml:space="preserve"> Motivace vlastníků, spoluvlastníků, společenství vlastníků jednotek a nájemců obytných domů na území MČ Praha 4 k retenci dešťové vody a k efektivnímu hospodaření s vodou, snížení odebírané vody z vodovodního řadu či podzemních zdrojů. </w:t>
      </w:r>
    </w:p>
    <w:p w:rsidR="008C1B34" w:rsidRPr="00F401F0" w:rsidRDefault="008C1B34" w:rsidP="008C1B34">
      <w:pPr>
        <w:jc w:val="both"/>
        <w:rPr>
          <w:rFonts w:ascii="Times New Roman" w:eastAsia="Times New Roman" w:hAnsi="Times New Roman"/>
          <w:sz w:val="24"/>
          <w:szCs w:val="24"/>
        </w:rPr>
      </w:pPr>
      <w:r w:rsidRPr="00F401F0">
        <w:rPr>
          <w:rFonts w:ascii="Times New Roman" w:eastAsia="Times New Roman" w:hAnsi="Times New Roman"/>
          <w:sz w:val="24"/>
          <w:szCs w:val="24"/>
        </w:rPr>
        <w:t>Ochrana přírody a udržitelný rozvoj jsou nikdy nekončící procesy, týkající se různých součástí životního prostředí a podpora projektů, které povedou ke zkvalitňování životního prostředí je velmi důležitá a žádaná.</w:t>
      </w:r>
    </w:p>
    <w:p w:rsidR="008C1B34" w:rsidRPr="00F401F0" w:rsidRDefault="008C1B34" w:rsidP="008C1B34">
      <w:pPr>
        <w:jc w:val="both"/>
        <w:rPr>
          <w:rFonts w:ascii="Times New Roman" w:eastAsia="Times New Roman" w:hAnsi="Times New Roman"/>
          <w:b/>
          <w:bCs/>
          <w:sz w:val="24"/>
          <w:szCs w:val="24"/>
        </w:rPr>
      </w:pPr>
    </w:p>
    <w:p w:rsidR="008C1B34" w:rsidRPr="00F401F0" w:rsidRDefault="008C1B34" w:rsidP="008C1B34">
      <w:pPr>
        <w:tabs>
          <w:tab w:val="left" w:pos="1985"/>
        </w:tabs>
        <w:jc w:val="both"/>
        <w:rPr>
          <w:rFonts w:ascii="Times New Roman" w:eastAsia="Times New Roman" w:hAnsi="Times New Roman"/>
          <w:b/>
          <w:bCs/>
          <w:sz w:val="24"/>
          <w:szCs w:val="24"/>
        </w:rPr>
      </w:pPr>
      <w:r w:rsidRPr="00F401F0">
        <w:rPr>
          <w:rFonts w:ascii="Times New Roman" w:eastAsia="Times New Roman" w:hAnsi="Times New Roman"/>
          <w:b/>
          <w:bCs/>
          <w:sz w:val="24"/>
          <w:szCs w:val="24"/>
        </w:rPr>
        <w:t xml:space="preserve">Předpokládaný celkový objem peněžních prostředků vyčleněných pro tento program: </w:t>
      </w:r>
    </w:p>
    <w:p w:rsidR="008C1B34" w:rsidRPr="00F401F0" w:rsidRDefault="008C1B34" w:rsidP="008C1B34">
      <w:pPr>
        <w:tabs>
          <w:tab w:val="left" w:pos="1985"/>
        </w:tabs>
        <w:ind w:left="1843" w:hanging="1843"/>
        <w:jc w:val="both"/>
        <w:rPr>
          <w:rFonts w:ascii="Times New Roman" w:eastAsia="Times New Roman" w:hAnsi="Times New Roman"/>
          <w:bCs/>
          <w:sz w:val="24"/>
          <w:szCs w:val="24"/>
        </w:rPr>
      </w:pPr>
      <w:r w:rsidRPr="00F401F0">
        <w:rPr>
          <w:rFonts w:ascii="Times New Roman" w:eastAsia="Times New Roman" w:hAnsi="Times New Roman"/>
          <w:bCs/>
          <w:sz w:val="24"/>
          <w:szCs w:val="24"/>
        </w:rPr>
        <w:t xml:space="preserve">1.000.000,- Kč (jeden milion korun českých) </w:t>
      </w:r>
    </w:p>
    <w:p w:rsidR="008C1B34" w:rsidRPr="00F401F0" w:rsidRDefault="008C1B34" w:rsidP="008C1B34">
      <w:pPr>
        <w:tabs>
          <w:tab w:val="left" w:pos="1985"/>
        </w:tabs>
        <w:ind w:left="1843" w:hanging="1843"/>
        <w:jc w:val="both"/>
        <w:rPr>
          <w:rFonts w:ascii="Times New Roman" w:eastAsia="Times New Roman" w:hAnsi="Times New Roman"/>
          <w:b/>
          <w:bCs/>
          <w:sz w:val="24"/>
          <w:szCs w:val="24"/>
        </w:rPr>
      </w:pPr>
    </w:p>
    <w:p w:rsidR="008C1B34" w:rsidRPr="00F401F0" w:rsidRDefault="008C1B34" w:rsidP="008C1B34">
      <w:pPr>
        <w:tabs>
          <w:tab w:val="left" w:pos="1985"/>
        </w:tabs>
        <w:ind w:left="1843" w:hanging="1843"/>
        <w:jc w:val="both"/>
        <w:rPr>
          <w:rFonts w:ascii="Times New Roman" w:eastAsia="Times New Roman" w:hAnsi="Times New Roman"/>
          <w:b/>
          <w:bCs/>
          <w:sz w:val="24"/>
          <w:szCs w:val="24"/>
        </w:rPr>
      </w:pPr>
      <w:r w:rsidRPr="00F401F0">
        <w:rPr>
          <w:rFonts w:ascii="Times New Roman" w:eastAsia="Times New Roman" w:hAnsi="Times New Roman"/>
          <w:b/>
          <w:bCs/>
          <w:sz w:val="24"/>
          <w:szCs w:val="24"/>
        </w:rPr>
        <w:t>Maximální výše dotace v jednotlivém případě:</w:t>
      </w:r>
    </w:p>
    <w:p w:rsidR="008C1B34" w:rsidRPr="00F401F0" w:rsidRDefault="008C1B34" w:rsidP="008C1B34">
      <w:pPr>
        <w:tabs>
          <w:tab w:val="left" w:pos="1985"/>
        </w:tabs>
        <w:jc w:val="both"/>
        <w:rPr>
          <w:rFonts w:ascii="Times New Roman" w:eastAsia="Times New Roman" w:hAnsi="Times New Roman"/>
          <w:bCs/>
          <w:sz w:val="24"/>
          <w:szCs w:val="24"/>
        </w:rPr>
      </w:pPr>
      <w:r w:rsidRPr="00F401F0">
        <w:rPr>
          <w:rFonts w:ascii="Times New Roman" w:eastAsia="Times New Roman" w:hAnsi="Times New Roman"/>
          <w:bCs/>
          <w:sz w:val="24"/>
          <w:szCs w:val="24"/>
        </w:rPr>
        <w:t>80% pořizovací ceny retenční nádoby, maximálně však 10.000,- Kč (deset tisíc korun českých) na žádost/projekt</w:t>
      </w:r>
    </w:p>
    <w:p w:rsidR="008C1B34" w:rsidRPr="00F401F0" w:rsidRDefault="008C1B34" w:rsidP="008C1B34">
      <w:pPr>
        <w:tabs>
          <w:tab w:val="left" w:pos="1985"/>
        </w:tabs>
        <w:ind w:left="1843" w:hanging="1843"/>
        <w:jc w:val="both"/>
        <w:rPr>
          <w:rFonts w:ascii="Times New Roman" w:eastAsia="Times New Roman" w:hAnsi="Times New Roman"/>
          <w:bCs/>
          <w:sz w:val="24"/>
          <w:szCs w:val="24"/>
        </w:rPr>
      </w:pPr>
    </w:p>
    <w:p w:rsidR="008C1B34" w:rsidRPr="00F401F0" w:rsidRDefault="008C1B34" w:rsidP="008C1B34">
      <w:pPr>
        <w:jc w:val="both"/>
        <w:rPr>
          <w:rFonts w:ascii="Times New Roman" w:eastAsia="Times New Roman" w:hAnsi="Times New Roman"/>
          <w:sz w:val="24"/>
          <w:szCs w:val="24"/>
        </w:rPr>
      </w:pPr>
      <w:r w:rsidRPr="00F401F0">
        <w:rPr>
          <w:rFonts w:ascii="Times New Roman" w:eastAsia="Times New Roman" w:hAnsi="Times New Roman"/>
          <w:b/>
          <w:bCs/>
          <w:sz w:val="24"/>
          <w:szCs w:val="24"/>
        </w:rPr>
        <w:t>Okruh způsobilých žadatelů:</w:t>
      </w:r>
      <w:r w:rsidRPr="00F401F0">
        <w:rPr>
          <w:rFonts w:ascii="Times New Roman" w:eastAsia="Times New Roman" w:hAnsi="Times New Roman"/>
          <w:sz w:val="24"/>
          <w:szCs w:val="24"/>
        </w:rPr>
        <w:t xml:space="preserve"> </w:t>
      </w:r>
    </w:p>
    <w:p w:rsidR="008C1B34" w:rsidRPr="00466C4A" w:rsidRDefault="008C1B34" w:rsidP="008C1B34">
      <w:pPr>
        <w:jc w:val="both"/>
        <w:rPr>
          <w:rFonts w:ascii="Times New Roman" w:eastAsia="Times New Roman" w:hAnsi="Times New Roman"/>
          <w:sz w:val="24"/>
          <w:szCs w:val="24"/>
        </w:rPr>
      </w:pPr>
      <w:r w:rsidRPr="00F401F0">
        <w:rPr>
          <w:rFonts w:ascii="Times New Roman" w:eastAsia="Times New Roman" w:hAnsi="Times New Roman"/>
          <w:sz w:val="24"/>
          <w:szCs w:val="24"/>
        </w:rPr>
        <w:t>Žadatelem o podporu může být pouze vlastník, spoluvlastník, společenství vlastníků jednotek</w:t>
      </w:r>
      <w:r w:rsidRPr="00466C4A">
        <w:rPr>
          <w:rFonts w:ascii="Times New Roman" w:eastAsia="Times New Roman" w:hAnsi="Times New Roman"/>
          <w:sz w:val="24"/>
          <w:szCs w:val="24"/>
        </w:rPr>
        <w:t xml:space="preserve"> nebo nájemce obytného domu s trvalým bydlištěm nebo sídlem na území MČ Praha 4 podléhající daňové povinnosti podle zákona č. 338/1992 Sb., o dani z nemovitých věcí, ve znění pozdějších předpisů (včetně vlastníků uvedených v § 9 tohoto zákona). Za žadatele o podporu v postavení vlastníka se dále pro potřeby této Výzvy považuje také správce svěřeneckého fondu podle § 1448 a násl. zákona č. 89/2012 Sb., občanský zákoník, pokud byl předmětný obytný dům vyčleněn do svěřeneckého fondu. </w:t>
      </w:r>
      <w:r w:rsidRPr="00F401F0">
        <w:rPr>
          <w:rFonts w:ascii="Times New Roman" w:eastAsia="Times New Roman" w:hAnsi="Times New Roman"/>
          <w:sz w:val="24"/>
          <w:szCs w:val="24"/>
        </w:rPr>
        <w:t>Dotace nebude poskytována domům, jejichž vlastník je MČ Praha 4 či HMP.</w:t>
      </w:r>
    </w:p>
    <w:p w:rsidR="008C1B34" w:rsidRPr="00466C4A" w:rsidRDefault="008C1B34" w:rsidP="008C1B34">
      <w:pPr>
        <w:ind w:left="360"/>
        <w:contextualSpacing/>
        <w:jc w:val="both"/>
        <w:rPr>
          <w:rFonts w:ascii="Times New Roman" w:eastAsia="Times New Roman" w:hAnsi="Times New Roman"/>
          <w:sz w:val="24"/>
          <w:szCs w:val="24"/>
        </w:rPr>
      </w:pPr>
    </w:p>
    <w:p w:rsidR="008C1B34" w:rsidRPr="00466C4A" w:rsidRDefault="008C1B34" w:rsidP="008C1B34">
      <w:pPr>
        <w:rPr>
          <w:rFonts w:ascii="Times New Roman" w:eastAsia="Times New Roman" w:hAnsi="Times New Roman"/>
          <w:b/>
          <w:sz w:val="24"/>
          <w:szCs w:val="24"/>
        </w:rPr>
      </w:pPr>
      <w:r w:rsidRPr="00466C4A">
        <w:rPr>
          <w:rFonts w:ascii="Times New Roman" w:eastAsia="Times New Roman" w:hAnsi="Times New Roman"/>
          <w:b/>
          <w:sz w:val="24"/>
          <w:szCs w:val="24"/>
        </w:rPr>
        <w:t>Lhůta pro podání žádostí:</w:t>
      </w:r>
      <w:r w:rsidRPr="00466C4A">
        <w:rPr>
          <w:rFonts w:ascii="Times New Roman" w:eastAsia="Times New Roman" w:hAnsi="Times New Roman"/>
          <w:sz w:val="24"/>
          <w:szCs w:val="24"/>
        </w:rPr>
        <w:t xml:space="preserve"> </w:t>
      </w:r>
      <w:r w:rsidRPr="00466C4A">
        <w:rPr>
          <w:rFonts w:ascii="Times New Roman" w:eastAsia="Times New Roman" w:hAnsi="Times New Roman"/>
          <w:b/>
          <w:color w:val="FF0000"/>
          <w:sz w:val="24"/>
          <w:szCs w:val="24"/>
        </w:rPr>
        <w:t>22. 7. – 26. 7. 2019 do 14:00 hodin</w:t>
      </w:r>
    </w:p>
    <w:p w:rsidR="008C1B34" w:rsidRDefault="008C1B34" w:rsidP="008C1B34">
      <w:pPr>
        <w:jc w:val="both"/>
        <w:rPr>
          <w:rFonts w:ascii="Times New Roman" w:eastAsia="Times New Roman" w:hAnsi="Times New Roman"/>
          <w:b/>
          <w:bCs/>
          <w:sz w:val="24"/>
          <w:szCs w:val="24"/>
        </w:rPr>
      </w:pPr>
    </w:p>
    <w:p w:rsidR="008C1B34" w:rsidRDefault="008C1B34" w:rsidP="008C1B34">
      <w:pPr>
        <w:jc w:val="both"/>
        <w:rPr>
          <w:rFonts w:ascii="Times New Roman" w:eastAsia="Times New Roman" w:hAnsi="Times New Roman"/>
          <w:b/>
          <w:bCs/>
          <w:sz w:val="24"/>
          <w:szCs w:val="24"/>
        </w:rPr>
      </w:pPr>
    </w:p>
    <w:p w:rsidR="008C1B34" w:rsidRDefault="008C1B34" w:rsidP="008C1B34">
      <w:pPr>
        <w:jc w:val="both"/>
        <w:rPr>
          <w:rFonts w:ascii="Times New Roman" w:eastAsia="Times New Roman" w:hAnsi="Times New Roman"/>
          <w:b/>
          <w:bCs/>
          <w:sz w:val="24"/>
          <w:szCs w:val="24"/>
        </w:rPr>
      </w:pPr>
    </w:p>
    <w:p w:rsidR="008C1B34" w:rsidRDefault="008C1B34" w:rsidP="008C1B34">
      <w:pPr>
        <w:jc w:val="both"/>
        <w:rPr>
          <w:rFonts w:ascii="Times New Roman" w:eastAsia="Times New Roman" w:hAnsi="Times New Roman"/>
          <w:b/>
          <w:bCs/>
          <w:sz w:val="24"/>
          <w:szCs w:val="24"/>
        </w:rPr>
      </w:pPr>
    </w:p>
    <w:p w:rsidR="00F401F0" w:rsidRDefault="00F401F0" w:rsidP="008C1B34">
      <w:pPr>
        <w:jc w:val="both"/>
        <w:rPr>
          <w:rFonts w:ascii="Times New Roman" w:eastAsia="Times New Roman" w:hAnsi="Times New Roman"/>
          <w:b/>
          <w:bCs/>
          <w:sz w:val="24"/>
          <w:szCs w:val="24"/>
        </w:rPr>
      </w:pPr>
    </w:p>
    <w:p w:rsidR="00F401F0" w:rsidRPr="00466C4A" w:rsidRDefault="00F401F0" w:rsidP="008C1B34">
      <w:pPr>
        <w:jc w:val="both"/>
        <w:rPr>
          <w:rFonts w:ascii="Times New Roman" w:eastAsia="Times New Roman" w:hAnsi="Times New Roman"/>
          <w:b/>
          <w:bCs/>
          <w:sz w:val="24"/>
          <w:szCs w:val="24"/>
        </w:rPr>
      </w:pPr>
    </w:p>
    <w:p w:rsidR="008C1B34" w:rsidRPr="00466C4A" w:rsidRDefault="008C1B34" w:rsidP="008C1B34">
      <w:pPr>
        <w:jc w:val="both"/>
        <w:rPr>
          <w:rFonts w:ascii="Times New Roman" w:eastAsia="Times New Roman" w:hAnsi="Times New Roman"/>
          <w:b/>
          <w:bCs/>
          <w:sz w:val="24"/>
          <w:szCs w:val="24"/>
        </w:rPr>
      </w:pPr>
      <w:r w:rsidRPr="00466C4A">
        <w:rPr>
          <w:rFonts w:ascii="Times New Roman" w:eastAsia="Times New Roman" w:hAnsi="Times New Roman"/>
          <w:b/>
          <w:bCs/>
          <w:sz w:val="24"/>
          <w:szCs w:val="24"/>
        </w:rPr>
        <w:lastRenderedPageBreak/>
        <w:t>Kritéria hodnocení žádosti:</w:t>
      </w:r>
    </w:p>
    <w:p w:rsidR="008C1B34" w:rsidRPr="00466C4A" w:rsidRDefault="008C1B34" w:rsidP="008C1B34">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obsahový soulad s tématem vyhlášeného programu</w:t>
      </w:r>
    </w:p>
    <w:p w:rsidR="008C1B34" w:rsidRPr="00466C4A" w:rsidRDefault="008C1B34" w:rsidP="008C1B34">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řádné vyúčtování předchozích přidělených dotací MČ Praha 4</w:t>
      </w:r>
    </w:p>
    <w:p w:rsidR="008C1B34" w:rsidRPr="00466C4A" w:rsidRDefault="008C1B34" w:rsidP="008C1B34">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poskytnutí veřejné podpory a podpory malého rozsahu (de </w:t>
      </w:r>
      <w:proofErr w:type="spellStart"/>
      <w:r w:rsidRPr="00466C4A">
        <w:rPr>
          <w:rFonts w:ascii="Times New Roman" w:eastAsia="Times New Roman" w:hAnsi="Times New Roman"/>
          <w:sz w:val="24"/>
          <w:szCs w:val="24"/>
        </w:rPr>
        <w:t>minimis</w:t>
      </w:r>
      <w:proofErr w:type="spellEnd"/>
      <w:r w:rsidRPr="00466C4A">
        <w:rPr>
          <w:rFonts w:ascii="Times New Roman" w:eastAsia="Times New Roman" w:hAnsi="Times New Roman"/>
          <w:sz w:val="24"/>
          <w:szCs w:val="24"/>
        </w:rPr>
        <w:t>)</w:t>
      </w:r>
    </w:p>
    <w:p w:rsidR="008C1B34" w:rsidRPr="00466C4A" w:rsidRDefault="008C1B34" w:rsidP="008C1B34">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výše finančních prostředků, schválených na dotace v rozpočtu MČ Praha 4 a přiměřenosti požadovaných finančních prostředků ze strany žadatele</w:t>
      </w:r>
    </w:p>
    <w:p w:rsidR="008C1B34" w:rsidRPr="00466C4A" w:rsidRDefault="008C1B34" w:rsidP="008C1B34">
      <w:pPr>
        <w:ind w:left="720"/>
        <w:jc w:val="both"/>
        <w:rPr>
          <w:rFonts w:ascii="Times New Roman" w:eastAsia="Times New Roman" w:hAnsi="Times New Roman"/>
          <w:sz w:val="24"/>
          <w:szCs w:val="24"/>
        </w:rPr>
      </w:pPr>
    </w:p>
    <w:p w:rsidR="008C1B34" w:rsidRPr="00466C4A" w:rsidRDefault="008C1B34" w:rsidP="008C1B34">
      <w:pPr>
        <w:jc w:val="both"/>
        <w:rPr>
          <w:rFonts w:ascii="Times New Roman" w:eastAsia="Times New Roman" w:hAnsi="Times New Roman"/>
          <w:b/>
          <w:bCs/>
          <w:sz w:val="24"/>
          <w:szCs w:val="24"/>
        </w:rPr>
      </w:pPr>
      <w:r w:rsidRPr="00466C4A">
        <w:rPr>
          <w:rFonts w:ascii="Times New Roman" w:eastAsia="Times New Roman" w:hAnsi="Times New Roman"/>
          <w:b/>
          <w:bCs/>
          <w:sz w:val="24"/>
          <w:szCs w:val="24"/>
        </w:rPr>
        <w:t>Lhůta pro rozhodnutí o žádosti: 15. 8. 2019</w:t>
      </w:r>
    </w:p>
    <w:p w:rsidR="008C1B34" w:rsidRPr="00466C4A" w:rsidRDefault="008C1B34" w:rsidP="008C1B34">
      <w:pPr>
        <w:jc w:val="both"/>
        <w:rPr>
          <w:rFonts w:ascii="Times New Roman" w:eastAsia="Times New Roman" w:hAnsi="Times New Roman"/>
          <w:b/>
          <w:bCs/>
          <w:sz w:val="24"/>
          <w:szCs w:val="24"/>
        </w:rPr>
      </w:pPr>
    </w:p>
    <w:p w:rsidR="00780D3A" w:rsidRPr="00466C4A" w:rsidRDefault="00780D3A" w:rsidP="00780D3A">
      <w:pPr>
        <w:jc w:val="both"/>
        <w:rPr>
          <w:rFonts w:ascii="Times New Roman" w:eastAsia="Times New Roman" w:hAnsi="Times New Roman"/>
          <w:b/>
          <w:bCs/>
          <w:sz w:val="24"/>
          <w:szCs w:val="24"/>
        </w:rPr>
      </w:pPr>
    </w:p>
    <w:p w:rsidR="00780D3A" w:rsidRPr="00466C4A" w:rsidRDefault="00780D3A" w:rsidP="00780D3A">
      <w:pPr>
        <w:jc w:val="both"/>
        <w:rPr>
          <w:rFonts w:ascii="Times New Roman" w:eastAsia="Times New Roman" w:hAnsi="Times New Roman"/>
          <w:b/>
          <w:bCs/>
          <w:sz w:val="24"/>
          <w:szCs w:val="24"/>
        </w:rPr>
      </w:pPr>
      <w:r w:rsidRPr="00466C4A">
        <w:rPr>
          <w:rFonts w:ascii="Times New Roman" w:eastAsia="Times New Roman" w:hAnsi="Times New Roman"/>
          <w:b/>
          <w:bCs/>
          <w:sz w:val="24"/>
          <w:szCs w:val="24"/>
        </w:rPr>
        <w:t>Kritéria hodnocení žádosti:</w:t>
      </w:r>
    </w:p>
    <w:p w:rsidR="00780D3A" w:rsidRPr="00466C4A" w:rsidRDefault="00780D3A" w:rsidP="00780D3A">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obsahový soulad s tématem vyhlášeného programu</w:t>
      </w:r>
    </w:p>
    <w:p w:rsidR="00780D3A" w:rsidRPr="00466C4A" w:rsidRDefault="00780D3A" w:rsidP="00780D3A">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řádné vyúčtování předchozích přidělených dotací MČ Praha 4</w:t>
      </w:r>
    </w:p>
    <w:p w:rsidR="00780D3A" w:rsidRPr="00466C4A" w:rsidRDefault="00780D3A" w:rsidP="00780D3A">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poskytnutí veřejné podpory a podpory malého rozsahu (de </w:t>
      </w:r>
      <w:proofErr w:type="spellStart"/>
      <w:r w:rsidRPr="00466C4A">
        <w:rPr>
          <w:rFonts w:ascii="Times New Roman" w:eastAsia="Times New Roman" w:hAnsi="Times New Roman"/>
          <w:sz w:val="24"/>
          <w:szCs w:val="24"/>
        </w:rPr>
        <w:t>minimis</w:t>
      </w:r>
      <w:proofErr w:type="spellEnd"/>
      <w:r w:rsidRPr="00466C4A">
        <w:rPr>
          <w:rFonts w:ascii="Times New Roman" w:eastAsia="Times New Roman" w:hAnsi="Times New Roman"/>
          <w:sz w:val="24"/>
          <w:szCs w:val="24"/>
        </w:rPr>
        <w:t>)</w:t>
      </w:r>
    </w:p>
    <w:p w:rsidR="00780D3A" w:rsidRPr="00466C4A" w:rsidRDefault="00780D3A" w:rsidP="00780D3A">
      <w:pPr>
        <w:numPr>
          <w:ilvl w:val="0"/>
          <w:numId w:val="12"/>
        </w:numPr>
        <w:jc w:val="both"/>
        <w:rPr>
          <w:rFonts w:ascii="Times New Roman" w:eastAsia="Times New Roman" w:hAnsi="Times New Roman"/>
          <w:sz w:val="24"/>
          <w:szCs w:val="24"/>
        </w:rPr>
      </w:pPr>
      <w:r w:rsidRPr="00466C4A">
        <w:rPr>
          <w:rFonts w:ascii="Times New Roman" w:eastAsia="Times New Roman" w:hAnsi="Times New Roman"/>
          <w:sz w:val="24"/>
          <w:szCs w:val="24"/>
        </w:rPr>
        <w:t>výše finančních prostředků, schválených na dotace v rozpočtu MČ Praha 4 a přiměřenosti požadovaných finančních prostředků ze strany žadatele</w:t>
      </w:r>
    </w:p>
    <w:p w:rsidR="00780D3A" w:rsidRPr="00466C4A" w:rsidRDefault="00780D3A" w:rsidP="00780D3A">
      <w:pPr>
        <w:ind w:left="720"/>
        <w:jc w:val="both"/>
        <w:rPr>
          <w:rFonts w:ascii="Times New Roman" w:eastAsia="Times New Roman" w:hAnsi="Times New Roman"/>
          <w:sz w:val="24"/>
          <w:szCs w:val="24"/>
        </w:rPr>
      </w:pPr>
    </w:p>
    <w:p w:rsidR="00780D3A" w:rsidRPr="00466C4A" w:rsidRDefault="00780D3A" w:rsidP="00780D3A">
      <w:pPr>
        <w:jc w:val="both"/>
        <w:rPr>
          <w:rFonts w:ascii="Times New Roman" w:eastAsia="Times New Roman" w:hAnsi="Times New Roman"/>
          <w:b/>
          <w:bCs/>
          <w:sz w:val="24"/>
          <w:szCs w:val="24"/>
        </w:rPr>
      </w:pPr>
      <w:r w:rsidRPr="00466C4A">
        <w:rPr>
          <w:rFonts w:ascii="Times New Roman" w:eastAsia="Times New Roman" w:hAnsi="Times New Roman"/>
          <w:b/>
          <w:bCs/>
          <w:sz w:val="24"/>
          <w:szCs w:val="24"/>
        </w:rPr>
        <w:t>Lhůta pro rozhodnutí o žádosti: 15. 8. 2019</w:t>
      </w:r>
    </w:p>
    <w:p w:rsidR="00780D3A" w:rsidRPr="00466C4A" w:rsidRDefault="00780D3A" w:rsidP="00780D3A">
      <w:pPr>
        <w:jc w:val="both"/>
        <w:rPr>
          <w:rFonts w:ascii="Times New Roman" w:eastAsia="Times New Roman" w:hAnsi="Times New Roman"/>
          <w:b/>
          <w:bCs/>
          <w:sz w:val="24"/>
          <w:szCs w:val="24"/>
        </w:rPr>
      </w:pPr>
    </w:p>
    <w:p w:rsidR="001771A2" w:rsidRDefault="001771A2" w:rsidP="00780D3A">
      <w:pPr>
        <w:rPr>
          <w:rFonts w:ascii="Times New Roman" w:eastAsia="Times New Roman" w:hAnsi="Times New Roman"/>
          <w:b/>
          <w:sz w:val="24"/>
          <w:szCs w:val="24"/>
        </w:rPr>
      </w:pPr>
    </w:p>
    <w:p w:rsidR="00780D3A" w:rsidRPr="00F401F0" w:rsidRDefault="00780D3A" w:rsidP="00780D3A">
      <w:pPr>
        <w:rPr>
          <w:rFonts w:ascii="Times New Roman" w:eastAsia="Times New Roman" w:hAnsi="Times New Roman"/>
          <w:b/>
          <w:sz w:val="24"/>
          <w:szCs w:val="24"/>
        </w:rPr>
      </w:pPr>
      <w:r w:rsidRPr="00F401F0">
        <w:rPr>
          <w:rFonts w:ascii="Times New Roman" w:eastAsia="Times New Roman" w:hAnsi="Times New Roman"/>
          <w:b/>
          <w:sz w:val="24"/>
          <w:szCs w:val="24"/>
        </w:rPr>
        <w:t>Podmínky pro poskytnutí dotace</w:t>
      </w:r>
    </w:p>
    <w:p w:rsidR="00780D3A" w:rsidRPr="00F401F0" w:rsidRDefault="00780D3A" w:rsidP="00780D3A">
      <w:pPr>
        <w:numPr>
          <w:ilvl w:val="0"/>
          <w:numId w:val="13"/>
        </w:numPr>
        <w:contextualSpacing/>
        <w:jc w:val="both"/>
        <w:rPr>
          <w:rFonts w:ascii="Times New Roman" w:eastAsia="Times New Roman" w:hAnsi="Times New Roman"/>
          <w:sz w:val="24"/>
          <w:szCs w:val="24"/>
        </w:rPr>
      </w:pPr>
      <w:r w:rsidRPr="00F401F0">
        <w:rPr>
          <w:rFonts w:ascii="Times New Roman" w:eastAsia="Times New Roman" w:hAnsi="Times New Roman"/>
          <w:sz w:val="24"/>
          <w:szCs w:val="24"/>
        </w:rPr>
        <w:t>Vlastnické či spoluvlastnické právo k nemovitosti na území MČ Praha 4. V případě, že nemovitost je ve spoluvlastnictví více osob souhlas ostatních spoluvlastníků, jejichž podpisy nemusí být ověřené. Doklad osvědčující vlastnické právo je výpis z katastru nemovitostí.</w:t>
      </w:r>
    </w:p>
    <w:p w:rsidR="00780D3A" w:rsidRPr="00F401F0" w:rsidRDefault="00780D3A" w:rsidP="00780D3A">
      <w:pPr>
        <w:numPr>
          <w:ilvl w:val="0"/>
          <w:numId w:val="13"/>
        </w:numPr>
        <w:tabs>
          <w:tab w:val="left" w:pos="0"/>
        </w:tabs>
        <w:ind w:right="-2"/>
        <w:contextualSpacing/>
        <w:jc w:val="both"/>
        <w:rPr>
          <w:rFonts w:ascii="Times New Roman" w:eastAsia="Times New Roman" w:hAnsi="Times New Roman"/>
          <w:sz w:val="24"/>
          <w:szCs w:val="24"/>
        </w:rPr>
      </w:pPr>
      <w:r w:rsidRPr="00F401F0">
        <w:rPr>
          <w:rFonts w:ascii="Times New Roman" w:eastAsia="Times New Roman" w:hAnsi="Times New Roman"/>
          <w:sz w:val="24"/>
          <w:szCs w:val="24"/>
        </w:rPr>
        <w:t>Trvalé bydliště nebo sídlo na území městské části Praha 4</w:t>
      </w:r>
    </w:p>
    <w:p w:rsidR="00780D3A" w:rsidRPr="00F401F0" w:rsidRDefault="00780D3A" w:rsidP="00780D3A">
      <w:pPr>
        <w:numPr>
          <w:ilvl w:val="0"/>
          <w:numId w:val="13"/>
        </w:numPr>
        <w:contextualSpacing/>
        <w:jc w:val="both"/>
        <w:rPr>
          <w:rFonts w:ascii="Times New Roman" w:eastAsia="Times New Roman" w:hAnsi="Times New Roman"/>
          <w:sz w:val="24"/>
          <w:szCs w:val="24"/>
        </w:rPr>
      </w:pPr>
      <w:r w:rsidRPr="00F401F0">
        <w:rPr>
          <w:rFonts w:ascii="Times New Roman" w:eastAsia="Times New Roman" w:hAnsi="Times New Roman"/>
          <w:b/>
          <w:sz w:val="24"/>
          <w:szCs w:val="24"/>
        </w:rPr>
        <w:t>Retenční nádrž, na jejíž pořízení je dotace poskytnuta,</w:t>
      </w:r>
      <w:r w:rsidRPr="00F401F0">
        <w:rPr>
          <w:rFonts w:ascii="Times New Roman" w:eastAsia="Times New Roman" w:hAnsi="Times New Roman"/>
          <w:sz w:val="24"/>
          <w:szCs w:val="24"/>
        </w:rPr>
        <w:t xml:space="preserve"> musí být umístěn v místě realizace projektu, uvedeném v žádosti, minimálně po dobu 3 let od poskytnutí dotace</w:t>
      </w:r>
    </w:p>
    <w:p w:rsidR="00780D3A" w:rsidRPr="00F401F0" w:rsidRDefault="00780D3A" w:rsidP="00780D3A">
      <w:pPr>
        <w:numPr>
          <w:ilvl w:val="0"/>
          <w:numId w:val="13"/>
        </w:numPr>
        <w:contextualSpacing/>
        <w:jc w:val="both"/>
        <w:rPr>
          <w:rFonts w:ascii="Times New Roman" w:eastAsia="Times New Roman" w:hAnsi="Times New Roman"/>
          <w:strike/>
          <w:sz w:val="24"/>
          <w:szCs w:val="24"/>
        </w:rPr>
      </w:pPr>
      <w:r w:rsidRPr="00F401F0">
        <w:rPr>
          <w:rFonts w:ascii="Times New Roman" w:eastAsia="Times New Roman" w:hAnsi="Times New Roman"/>
          <w:sz w:val="24"/>
          <w:szCs w:val="24"/>
        </w:rPr>
        <w:t xml:space="preserve">Podpora je určena na úhradu nákladů na pořízení retenční nádoby na dešťovou vodu. </w:t>
      </w:r>
    </w:p>
    <w:p w:rsidR="00780D3A" w:rsidRPr="00F401F0" w:rsidRDefault="00780D3A" w:rsidP="00780D3A">
      <w:pPr>
        <w:numPr>
          <w:ilvl w:val="0"/>
          <w:numId w:val="13"/>
        </w:numPr>
        <w:contextualSpacing/>
        <w:jc w:val="both"/>
        <w:rPr>
          <w:rFonts w:ascii="Times New Roman" w:eastAsia="Times New Roman" w:hAnsi="Times New Roman"/>
          <w:strike/>
          <w:sz w:val="24"/>
          <w:szCs w:val="24"/>
        </w:rPr>
      </w:pPr>
      <w:r w:rsidRPr="00F401F0">
        <w:rPr>
          <w:rFonts w:ascii="Times New Roman" w:eastAsia="Times New Roman" w:hAnsi="Times New Roman"/>
          <w:sz w:val="24"/>
          <w:szCs w:val="24"/>
        </w:rPr>
        <w:t>Podpora může být poskytnuta pouze v přímé souvislosti se stavbou pro bydlení, stavbou pro rekreaci a stavbou ubytovacího zařízení dle vyhlášky č. 501/2006 Sb., o obecných požadavcích na využívání území, ve znění pozdějších předpisů. Dotace bude poskytnuta na pořízení jedné retenční nádoby na jednu obytnou budovu</w:t>
      </w:r>
    </w:p>
    <w:p w:rsidR="00780D3A" w:rsidRPr="00F401F0" w:rsidRDefault="00780D3A" w:rsidP="00780D3A">
      <w:pPr>
        <w:numPr>
          <w:ilvl w:val="0"/>
          <w:numId w:val="13"/>
        </w:numPr>
        <w:ind w:left="709" w:hanging="283"/>
        <w:contextualSpacing/>
        <w:jc w:val="both"/>
        <w:rPr>
          <w:rFonts w:ascii="Times New Roman" w:eastAsia="Times New Roman" w:hAnsi="Times New Roman"/>
          <w:sz w:val="24"/>
          <w:szCs w:val="24"/>
        </w:rPr>
      </w:pPr>
      <w:r w:rsidRPr="00F401F0">
        <w:rPr>
          <w:rFonts w:ascii="Times New Roman" w:eastAsia="Times New Roman" w:hAnsi="Times New Roman"/>
          <w:sz w:val="24"/>
          <w:szCs w:val="24"/>
        </w:rPr>
        <w:t xml:space="preserve">Stavba dle předchozího bodu se musí nacházet na území městské části Praha 4. </w:t>
      </w:r>
    </w:p>
    <w:p w:rsidR="00780D3A" w:rsidRPr="00F401F0" w:rsidRDefault="00780D3A" w:rsidP="00780D3A">
      <w:pPr>
        <w:numPr>
          <w:ilvl w:val="0"/>
          <w:numId w:val="13"/>
        </w:numPr>
        <w:contextualSpacing/>
        <w:jc w:val="both"/>
        <w:rPr>
          <w:rFonts w:ascii="Times New Roman" w:eastAsia="Times New Roman" w:hAnsi="Times New Roman"/>
          <w:sz w:val="24"/>
          <w:szCs w:val="24"/>
        </w:rPr>
      </w:pPr>
      <w:r w:rsidRPr="00F401F0">
        <w:rPr>
          <w:rFonts w:ascii="Times New Roman" w:eastAsia="Times New Roman" w:hAnsi="Times New Roman"/>
          <w:sz w:val="24"/>
          <w:szCs w:val="24"/>
        </w:rPr>
        <w:t xml:space="preserve">Předložení kopie souhlasu příslušného stavebního úřadu s vyznačeným nabytím právní moci v případě, že předmět podpory této povinnosti podléhá </w:t>
      </w:r>
    </w:p>
    <w:p w:rsidR="00780D3A" w:rsidRPr="00F401F0" w:rsidRDefault="00780D3A" w:rsidP="00780D3A">
      <w:pPr>
        <w:numPr>
          <w:ilvl w:val="0"/>
          <w:numId w:val="13"/>
        </w:numPr>
        <w:ind w:left="709" w:hanging="283"/>
        <w:contextualSpacing/>
        <w:jc w:val="both"/>
        <w:rPr>
          <w:rFonts w:ascii="Times New Roman" w:eastAsia="Times New Roman" w:hAnsi="Times New Roman"/>
          <w:sz w:val="24"/>
          <w:szCs w:val="24"/>
        </w:rPr>
      </w:pPr>
      <w:r w:rsidRPr="00F401F0">
        <w:rPr>
          <w:rFonts w:ascii="Times New Roman" w:eastAsia="Times New Roman" w:hAnsi="Times New Roman"/>
          <w:sz w:val="24"/>
          <w:szCs w:val="24"/>
        </w:rPr>
        <w:t>Žadatel musí zůstat vlastníkem, spoluvlastníkem, nájemcem nebo statutárním orgánem SVJ stavby pro bydlení, stavby pro rekreaci a stavby ubytovacího zařízení od podání žádosti o předmět podpory až do okamžiku převzetí předmětu podpory.</w:t>
      </w:r>
    </w:p>
    <w:p w:rsidR="00780D3A" w:rsidRPr="00F401F0" w:rsidRDefault="00780D3A" w:rsidP="00780D3A">
      <w:pPr>
        <w:ind w:left="720"/>
        <w:contextualSpacing/>
        <w:jc w:val="both"/>
        <w:rPr>
          <w:rFonts w:ascii="Times New Roman" w:eastAsia="Times New Roman" w:hAnsi="Times New Roman"/>
          <w:sz w:val="24"/>
          <w:szCs w:val="24"/>
        </w:rPr>
      </w:pPr>
    </w:p>
    <w:p w:rsidR="00780D3A" w:rsidRPr="00466C4A" w:rsidRDefault="00780D3A" w:rsidP="00780D3A">
      <w:pPr>
        <w:ind w:left="720"/>
        <w:contextualSpacing/>
        <w:rPr>
          <w:rFonts w:ascii="Times New Roman" w:eastAsia="Times New Roman" w:hAnsi="Times New Roman"/>
          <w:sz w:val="24"/>
          <w:szCs w:val="24"/>
        </w:rPr>
      </w:pPr>
    </w:p>
    <w:p w:rsidR="00780D3A" w:rsidRPr="00466C4A" w:rsidRDefault="00780D3A" w:rsidP="00780D3A">
      <w:pPr>
        <w:autoSpaceDE w:val="0"/>
        <w:autoSpaceDN w:val="0"/>
        <w:adjustRightInd w:val="0"/>
        <w:rPr>
          <w:rFonts w:ascii="Times New Roman" w:eastAsia="Times New Roman" w:hAnsi="Times New Roman"/>
          <w:color w:val="000000"/>
          <w:sz w:val="24"/>
        </w:rPr>
      </w:pPr>
      <w:r w:rsidRPr="00466C4A">
        <w:rPr>
          <w:rFonts w:ascii="Times New Roman" w:eastAsia="Times New Roman" w:hAnsi="Times New Roman"/>
          <w:b/>
          <w:bCs/>
          <w:color w:val="000000"/>
          <w:sz w:val="24"/>
        </w:rPr>
        <w:t xml:space="preserve">Základní pojmy a podmínky podpory: </w:t>
      </w:r>
    </w:p>
    <w:p w:rsidR="00780D3A" w:rsidRPr="00466C4A" w:rsidRDefault="00780D3A" w:rsidP="00780D3A">
      <w:pPr>
        <w:numPr>
          <w:ilvl w:val="0"/>
          <w:numId w:val="13"/>
        </w:numPr>
        <w:ind w:left="426" w:hanging="426"/>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Stavbou pro bydlení se rozumí: </w:t>
      </w:r>
    </w:p>
    <w:p w:rsidR="00780D3A" w:rsidRPr="00466C4A" w:rsidRDefault="00780D3A" w:rsidP="00780D3A">
      <w:pPr>
        <w:ind w:left="709" w:hanging="284"/>
        <w:contextualSpacing/>
        <w:rPr>
          <w:rFonts w:ascii="Times New Roman" w:eastAsia="Times New Roman" w:hAnsi="Times New Roman"/>
          <w:sz w:val="24"/>
          <w:szCs w:val="24"/>
        </w:rPr>
      </w:pPr>
      <w:r w:rsidRPr="00466C4A">
        <w:rPr>
          <w:rFonts w:ascii="Times New Roman" w:eastAsia="Times New Roman" w:hAnsi="Times New Roman"/>
          <w:sz w:val="24"/>
          <w:szCs w:val="24"/>
        </w:rPr>
        <w:t xml:space="preserve">a) bytový dům, ve kterém více než polovina podlahové plochy odpovídá požadavkům na trvalé bydlení a je k tomuto účelu určena, </w:t>
      </w:r>
    </w:p>
    <w:p w:rsidR="00780D3A" w:rsidRPr="00466C4A" w:rsidRDefault="00780D3A" w:rsidP="00780D3A">
      <w:pPr>
        <w:ind w:left="709" w:hanging="284"/>
        <w:contextualSpacing/>
        <w:rPr>
          <w:rFonts w:ascii="Times New Roman" w:eastAsia="Times New Roman" w:hAnsi="Times New Roman"/>
          <w:sz w:val="24"/>
          <w:szCs w:val="24"/>
        </w:rPr>
      </w:pPr>
      <w:r w:rsidRPr="00466C4A">
        <w:rPr>
          <w:rFonts w:ascii="Times New Roman" w:eastAsia="Times New Roman" w:hAnsi="Times New Roman"/>
          <w:sz w:val="24"/>
          <w:szCs w:val="24"/>
        </w:rPr>
        <w:t xml:space="preserve">b) rodinný dům, ve kterém více než polovina podlahové plochy odpovídá požadavkům na trvalé rodinné bydlení a je k tomuto účelu určena; rodinný dům může mít nejvýše tři samostatné byty, nejvýše dvě nadzemní a jedno podzemní podlaží a podkroví. </w:t>
      </w:r>
    </w:p>
    <w:p w:rsidR="00780D3A" w:rsidRPr="00466C4A" w:rsidRDefault="00780D3A" w:rsidP="00780D3A">
      <w:pPr>
        <w:numPr>
          <w:ilvl w:val="0"/>
          <w:numId w:val="13"/>
        </w:numPr>
        <w:ind w:left="426" w:hanging="426"/>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lastRenderedPageBreak/>
        <w:t xml:space="preserve">Stavbou pro rekreaci stavba, jejíž objemové parametry a vzhled odpovídají požadavkům na rekreaci a která je k tomuto účelu určena; stavba pro rekreaci může mít nejvýše dvě nadzemní a jedno podzemní podlaží a podkroví. </w:t>
      </w:r>
    </w:p>
    <w:p w:rsidR="00780D3A" w:rsidRPr="00466C4A" w:rsidRDefault="00780D3A" w:rsidP="00780D3A">
      <w:pPr>
        <w:numPr>
          <w:ilvl w:val="0"/>
          <w:numId w:val="13"/>
        </w:numPr>
        <w:ind w:left="426" w:hanging="426"/>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Stavbou ubytovacího zařízení stavba nebo její část, kde je poskytováno ubytování a služby s tím spojené; stavbou ubytovacího zařízení není bytový a rodinný dům a stavby pro rekreaci; ubytovací zařízení se zařazují podle druhu do kategorií: </w:t>
      </w:r>
    </w:p>
    <w:p w:rsidR="00780D3A" w:rsidRPr="00466C4A" w:rsidRDefault="00780D3A" w:rsidP="00780D3A">
      <w:pPr>
        <w:ind w:left="709" w:hanging="284"/>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a) hotel, kterým se rozumí ubytovací zařízení s nejméně 10 pokoji pro hosty, vybavené pro poskytování přechodného ubytování a služeb s tím spojených;</w:t>
      </w:r>
    </w:p>
    <w:p w:rsidR="00780D3A" w:rsidRPr="00466C4A" w:rsidRDefault="00780D3A" w:rsidP="00780D3A">
      <w:pPr>
        <w:ind w:left="709" w:hanging="284"/>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b) motel, kterým se rozumí ubytovací zařízení s nejméně 10 pokoji pro hosty, vybavené pro poskytování přechodného ubytování a služeb s tím spojených pro motoristy;</w:t>
      </w:r>
    </w:p>
    <w:p w:rsidR="00780D3A" w:rsidRPr="00466C4A" w:rsidRDefault="00780D3A" w:rsidP="00780D3A">
      <w:pPr>
        <w:ind w:left="709" w:hanging="284"/>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c) penzion, kterým se rozumí ubytovací zařízení s nejméně 5 pokoji pro hosty, s omezeným rozsahem společenských a doplňkových služeb, avšak s ubytovacími službami srovnatelnými s hotelem;</w:t>
      </w:r>
    </w:p>
    <w:p w:rsidR="00780D3A" w:rsidRPr="00466C4A" w:rsidRDefault="00780D3A" w:rsidP="00780D3A">
      <w:pPr>
        <w:ind w:left="709" w:hanging="284"/>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d) ostatní ubytovací zařízení, kterými jsou zejména ubytovny, koleje, svobodárny, internáty, kempy a skupiny chat nebo bungalovů, vybavené pro poskytování přechodného ubytování</w:t>
      </w:r>
    </w:p>
    <w:p w:rsidR="00780D3A" w:rsidRPr="00466C4A" w:rsidRDefault="00780D3A" w:rsidP="00780D3A">
      <w:pPr>
        <w:numPr>
          <w:ilvl w:val="0"/>
          <w:numId w:val="13"/>
        </w:numPr>
        <w:ind w:left="426" w:hanging="426"/>
        <w:contextualSpacing/>
        <w:jc w:val="both"/>
        <w:rPr>
          <w:rFonts w:ascii="Times New Roman" w:eastAsia="Times New Roman" w:hAnsi="Times New Roman"/>
          <w:sz w:val="24"/>
          <w:szCs w:val="24"/>
        </w:rPr>
      </w:pPr>
      <w:r w:rsidRPr="00466C4A">
        <w:rPr>
          <w:rFonts w:ascii="Times New Roman" w:eastAsia="Times New Roman" w:hAnsi="Times New Roman"/>
          <w:sz w:val="24"/>
          <w:szCs w:val="24"/>
        </w:rPr>
        <w:t>Za stavbu pro bydlení, stavbou pro rekreaci a stavbou ubytovacího zařízení se nepovažují stavby, které jsou z poloviny nebo větší části podlahové plochy užívány v rozporu s účelem „bydlení“ (kanceláře, obchodní domy, dílny atd.) a také stavby dočasné a výrobky plnící funkci stavby.</w:t>
      </w:r>
    </w:p>
    <w:p w:rsidR="00780D3A" w:rsidRPr="00466C4A" w:rsidRDefault="00780D3A" w:rsidP="00780D3A">
      <w:pPr>
        <w:tabs>
          <w:tab w:val="left" w:pos="0"/>
        </w:tabs>
        <w:ind w:right="-2"/>
        <w:jc w:val="both"/>
        <w:rPr>
          <w:rFonts w:ascii="Times New Roman" w:eastAsia="Times New Roman" w:hAnsi="Times New Roman"/>
          <w:b/>
          <w:bCs/>
          <w:sz w:val="28"/>
          <w:szCs w:val="28"/>
        </w:rPr>
      </w:pPr>
    </w:p>
    <w:p w:rsidR="00780D3A" w:rsidRPr="00466C4A" w:rsidRDefault="00780D3A" w:rsidP="00780D3A">
      <w:pPr>
        <w:tabs>
          <w:tab w:val="left" w:pos="0"/>
        </w:tabs>
        <w:ind w:right="-2"/>
        <w:rPr>
          <w:rFonts w:ascii="Times New Roman" w:eastAsia="Times New Roman" w:hAnsi="Times New Roman"/>
          <w:b/>
          <w:bCs/>
          <w:sz w:val="24"/>
          <w:szCs w:val="24"/>
        </w:rPr>
      </w:pPr>
      <w:r w:rsidRPr="00466C4A">
        <w:rPr>
          <w:rFonts w:ascii="Times New Roman" w:eastAsia="Times New Roman" w:hAnsi="Times New Roman"/>
          <w:b/>
          <w:bCs/>
          <w:sz w:val="24"/>
          <w:szCs w:val="24"/>
        </w:rPr>
        <w:t>Zpracovatel programů / kontaktní odbor:</w:t>
      </w:r>
    </w:p>
    <w:p w:rsidR="00780D3A" w:rsidRPr="00466C4A" w:rsidRDefault="00780D3A" w:rsidP="00780D3A">
      <w:pPr>
        <w:tabs>
          <w:tab w:val="left" w:pos="0"/>
        </w:tabs>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Odbor životního prostředí a dopravy </w:t>
      </w:r>
    </w:p>
    <w:p w:rsidR="00780D3A" w:rsidRPr="00466C4A" w:rsidRDefault="00780D3A" w:rsidP="00780D3A">
      <w:pPr>
        <w:tabs>
          <w:tab w:val="left" w:pos="0"/>
        </w:tabs>
        <w:ind w:right="-2"/>
        <w:jc w:val="both"/>
        <w:rPr>
          <w:rFonts w:ascii="Times New Roman" w:eastAsia="Times New Roman" w:hAnsi="Times New Roman"/>
          <w:sz w:val="24"/>
          <w:szCs w:val="24"/>
        </w:rPr>
      </w:pPr>
    </w:p>
    <w:p w:rsidR="00780D3A" w:rsidRPr="00466C4A" w:rsidRDefault="00780D3A" w:rsidP="00780D3A">
      <w:pPr>
        <w:tabs>
          <w:tab w:val="left" w:pos="0"/>
        </w:tabs>
        <w:ind w:right="-2"/>
        <w:rPr>
          <w:rFonts w:ascii="Times New Roman" w:eastAsia="Times New Roman" w:hAnsi="Times New Roman"/>
          <w:b/>
          <w:bCs/>
          <w:sz w:val="24"/>
          <w:szCs w:val="24"/>
        </w:rPr>
      </w:pPr>
      <w:r w:rsidRPr="00466C4A">
        <w:rPr>
          <w:rFonts w:ascii="Times New Roman" w:eastAsia="Times New Roman" w:hAnsi="Times New Roman"/>
          <w:b/>
          <w:bCs/>
          <w:sz w:val="24"/>
          <w:szCs w:val="24"/>
        </w:rPr>
        <w:t>Specifikace údajů v žádosti:</w:t>
      </w:r>
    </w:p>
    <w:p w:rsidR="00780D3A" w:rsidRPr="00466C4A" w:rsidRDefault="00780D3A" w:rsidP="00780D3A">
      <w:pPr>
        <w:tabs>
          <w:tab w:val="left" w:pos="0"/>
        </w:tabs>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Žádost o dotaci MČ Praha 4 je třeba vypracovat na předtištěném formuláři (viz přílohy č. 1 nebo 2) včetně všech příloh. </w:t>
      </w:r>
    </w:p>
    <w:p w:rsidR="00780D3A" w:rsidRPr="00466C4A" w:rsidRDefault="00780D3A" w:rsidP="00780D3A">
      <w:pPr>
        <w:jc w:val="both"/>
        <w:rPr>
          <w:rFonts w:ascii="Times New Roman" w:eastAsia="Times New Roman" w:hAnsi="Times New Roman"/>
          <w:sz w:val="24"/>
          <w:szCs w:val="24"/>
        </w:rPr>
      </w:pPr>
      <w:r w:rsidRPr="00466C4A">
        <w:rPr>
          <w:rFonts w:ascii="Times New Roman" w:eastAsia="Times New Roman" w:hAnsi="Times New Roman"/>
          <w:sz w:val="24"/>
          <w:szCs w:val="24"/>
        </w:rPr>
        <w:t>Formuláře žádostí a jsou k dispozici na webových stránkách MČ Praha 4 (</w:t>
      </w:r>
      <w:hyperlink r:id="rId9" w:history="1">
        <w:r w:rsidRPr="00466C4A">
          <w:rPr>
            <w:rFonts w:ascii="Times New Roman" w:eastAsia="Times New Roman" w:hAnsi="Times New Roman"/>
            <w:color w:val="0000FF"/>
            <w:sz w:val="24"/>
            <w:szCs w:val="24"/>
            <w:u w:val="single"/>
          </w:rPr>
          <w:t>www.praha4.cz</w:t>
        </w:r>
      </w:hyperlink>
      <w:r w:rsidRPr="00466C4A">
        <w:rPr>
          <w:rFonts w:ascii="Times New Roman" w:eastAsia="Times New Roman" w:hAnsi="Times New Roman"/>
          <w:sz w:val="24"/>
          <w:szCs w:val="24"/>
        </w:rPr>
        <w:t xml:space="preserve">).  </w:t>
      </w:r>
    </w:p>
    <w:p w:rsidR="00780D3A" w:rsidRPr="00466C4A" w:rsidRDefault="00780D3A" w:rsidP="00780D3A">
      <w:pPr>
        <w:jc w:val="both"/>
        <w:rPr>
          <w:rFonts w:ascii="Times New Roman" w:eastAsia="Times New Roman" w:hAnsi="Times New Roman"/>
          <w:sz w:val="24"/>
          <w:szCs w:val="24"/>
        </w:rPr>
      </w:pPr>
      <w:r w:rsidRPr="00466C4A">
        <w:rPr>
          <w:rFonts w:ascii="Times New Roman" w:eastAsia="Times New Roman" w:hAnsi="Times New Roman"/>
          <w:b/>
          <w:sz w:val="24"/>
          <w:szCs w:val="24"/>
        </w:rPr>
        <w:t>Žádosti doručené po uplynutí lhůty pro podání žádosti a žádosti nesplňující podmínky</w:t>
      </w:r>
      <w:r w:rsidRPr="00466C4A">
        <w:rPr>
          <w:rFonts w:ascii="Times New Roman" w:eastAsia="Times New Roman" w:hAnsi="Times New Roman"/>
          <w:sz w:val="24"/>
          <w:szCs w:val="24"/>
        </w:rPr>
        <w:t xml:space="preserve"> stanovené </w:t>
      </w:r>
      <w:r w:rsidRPr="00466C4A">
        <w:rPr>
          <w:rFonts w:ascii="Times New Roman" w:eastAsia="Times New Roman" w:hAnsi="Times New Roman"/>
          <w:sz w:val="24"/>
          <w:szCs w:val="24"/>
        </w:rPr>
        <w:br/>
        <w:t xml:space="preserve">ve vyhlášeném programu </w:t>
      </w:r>
      <w:r w:rsidRPr="00466C4A">
        <w:rPr>
          <w:rFonts w:ascii="Times New Roman" w:eastAsia="Times New Roman" w:hAnsi="Times New Roman"/>
          <w:b/>
          <w:sz w:val="24"/>
          <w:szCs w:val="24"/>
        </w:rPr>
        <w:t>nebudou posuzovány a budou vyřazeny z hodnocení</w:t>
      </w:r>
      <w:r w:rsidRPr="00466C4A">
        <w:rPr>
          <w:rFonts w:ascii="Times New Roman" w:eastAsia="Times New Roman" w:hAnsi="Times New Roman"/>
          <w:sz w:val="24"/>
          <w:szCs w:val="24"/>
        </w:rPr>
        <w:t>.</w:t>
      </w:r>
    </w:p>
    <w:p w:rsidR="00780D3A" w:rsidRPr="00466C4A" w:rsidRDefault="00780D3A" w:rsidP="00780D3A">
      <w:pPr>
        <w:jc w:val="both"/>
        <w:rPr>
          <w:rFonts w:ascii="Times New Roman" w:eastAsia="Times New Roman" w:hAnsi="Times New Roman"/>
          <w:sz w:val="24"/>
          <w:szCs w:val="24"/>
        </w:rPr>
      </w:pPr>
      <w:r w:rsidRPr="00466C4A">
        <w:rPr>
          <w:rFonts w:ascii="Times New Roman" w:eastAsia="Times New Roman" w:hAnsi="Times New Roman"/>
          <w:sz w:val="24"/>
          <w:szCs w:val="24"/>
        </w:rPr>
        <w:t>Na poskytnutí dotace není právní nárok. Dotace nemusí být přidělena v požadované výši a lze ji čerpat pouze v souladu se schváleným účelem dotace uvedeným v programu a ve smlouvě o poskytnutí dotace.</w:t>
      </w:r>
    </w:p>
    <w:p w:rsidR="00780D3A" w:rsidRPr="00466C4A" w:rsidRDefault="00780D3A" w:rsidP="00780D3A">
      <w:pPr>
        <w:jc w:val="both"/>
        <w:rPr>
          <w:rFonts w:ascii="Times New Roman" w:eastAsia="Times New Roman" w:hAnsi="Times New Roman"/>
          <w:b/>
          <w:bCs/>
          <w:sz w:val="24"/>
          <w:szCs w:val="24"/>
        </w:rPr>
      </w:pP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r w:rsidRPr="00466C4A">
        <w:rPr>
          <w:rFonts w:ascii="Times New Roman" w:eastAsia="Times New Roman" w:hAnsi="Times New Roman"/>
          <w:sz w:val="24"/>
          <w:szCs w:val="24"/>
        </w:rPr>
        <w:tab/>
      </w:r>
    </w:p>
    <w:p w:rsidR="00780D3A" w:rsidRPr="00466C4A" w:rsidRDefault="00780D3A" w:rsidP="00780D3A">
      <w:pPr>
        <w:rPr>
          <w:rFonts w:ascii="Times New Roman" w:eastAsia="Times New Roman" w:hAnsi="Times New Roman"/>
          <w:b/>
          <w:bCs/>
          <w:sz w:val="24"/>
          <w:szCs w:val="24"/>
        </w:rPr>
      </w:pPr>
      <w:r w:rsidRPr="00466C4A">
        <w:rPr>
          <w:rFonts w:ascii="Times New Roman" w:eastAsia="Times New Roman" w:hAnsi="Times New Roman"/>
          <w:b/>
          <w:bCs/>
          <w:sz w:val="24"/>
          <w:szCs w:val="24"/>
        </w:rPr>
        <w:t>Místo a způsob podání žádosti:</w:t>
      </w:r>
    </w:p>
    <w:p w:rsidR="00780D3A" w:rsidRPr="00466C4A" w:rsidRDefault="00780D3A" w:rsidP="00780D3A">
      <w:pPr>
        <w:jc w:val="both"/>
        <w:rPr>
          <w:rFonts w:ascii="Times New Roman" w:eastAsia="Times New Roman" w:hAnsi="Times New Roman"/>
          <w:sz w:val="24"/>
          <w:szCs w:val="24"/>
        </w:rPr>
      </w:pPr>
      <w:r w:rsidRPr="00466C4A">
        <w:rPr>
          <w:rFonts w:ascii="Times New Roman" w:eastAsia="Times New Roman" w:hAnsi="Times New Roman"/>
          <w:b/>
          <w:i/>
          <w:sz w:val="24"/>
          <w:szCs w:val="24"/>
          <w:u w:val="single"/>
        </w:rPr>
        <w:t xml:space="preserve">Vyplněná žádost </w:t>
      </w:r>
      <w:r w:rsidRPr="00466C4A">
        <w:rPr>
          <w:rFonts w:ascii="Times New Roman" w:eastAsia="Times New Roman" w:hAnsi="Times New Roman"/>
          <w:i/>
          <w:sz w:val="24"/>
          <w:szCs w:val="24"/>
          <w:u w:val="single"/>
        </w:rPr>
        <w:t>(v programu MS Word)</w:t>
      </w:r>
      <w:r w:rsidRPr="00466C4A">
        <w:rPr>
          <w:rFonts w:ascii="Times New Roman" w:eastAsia="Times New Roman" w:hAnsi="Times New Roman"/>
          <w:i/>
          <w:sz w:val="24"/>
          <w:szCs w:val="24"/>
        </w:rPr>
        <w:t xml:space="preserve"> </w:t>
      </w:r>
      <w:r w:rsidRPr="00466C4A">
        <w:rPr>
          <w:rFonts w:ascii="Times New Roman" w:eastAsia="Times New Roman" w:hAnsi="Times New Roman"/>
          <w:sz w:val="24"/>
          <w:szCs w:val="24"/>
        </w:rPr>
        <w:t xml:space="preserve">se zasílá prostřednictvím </w:t>
      </w:r>
      <w:r w:rsidRPr="00466C4A">
        <w:rPr>
          <w:rFonts w:ascii="Times New Roman" w:eastAsia="Times New Roman" w:hAnsi="Times New Roman"/>
          <w:b/>
          <w:sz w:val="24"/>
          <w:szCs w:val="24"/>
        </w:rPr>
        <w:t>elektronické pošty</w:t>
      </w:r>
      <w:r w:rsidRPr="00466C4A">
        <w:rPr>
          <w:rFonts w:ascii="Times New Roman" w:eastAsia="Times New Roman" w:hAnsi="Times New Roman"/>
          <w:sz w:val="24"/>
          <w:szCs w:val="24"/>
        </w:rPr>
        <w:t xml:space="preserve"> na adresu: </w:t>
      </w:r>
      <w:hyperlink r:id="rId10" w:history="1">
        <w:r w:rsidRPr="00466C4A">
          <w:rPr>
            <w:rFonts w:eastAsia="Times New Roman" w:cs="Arial"/>
            <w:color w:val="0000FF"/>
            <w:u w:val="single"/>
            <w:shd w:val="clear" w:color="auto" w:fill="FFFFFF"/>
          </w:rPr>
          <w:t>jana.teichmannova@praha4.cz</w:t>
        </w:r>
      </w:hyperlink>
      <w:r w:rsidRPr="00466C4A">
        <w:rPr>
          <w:rFonts w:eastAsia="Times New Roman" w:cs="Arial"/>
          <w:shd w:val="clear" w:color="auto" w:fill="FFFFFF"/>
        </w:rPr>
        <w:t xml:space="preserve"> </w:t>
      </w:r>
      <w:r w:rsidRPr="00466C4A">
        <w:rPr>
          <w:rFonts w:ascii="Times New Roman" w:eastAsia="Times New Roman" w:hAnsi="Times New Roman"/>
          <w:sz w:val="24"/>
          <w:szCs w:val="24"/>
        </w:rPr>
        <w:t xml:space="preserve">s uvedením v předmětu zprávy: „Dotační řízení – Podpora akumulace a využití srážkových vod </w:t>
      </w:r>
      <w:r w:rsidRPr="00F401F0">
        <w:rPr>
          <w:rFonts w:ascii="Times New Roman" w:eastAsia="Times New Roman" w:hAnsi="Times New Roman"/>
          <w:sz w:val="24"/>
          <w:szCs w:val="24"/>
        </w:rPr>
        <w:t>na území MČ Praha 4</w:t>
      </w:r>
      <w:r w:rsidRPr="00466C4A">
        <w:rPr>
          <w:rFonts w:ascii="Times New Roman" w:eastAsia="Times New Roman" w:hAnsi="Times New Roman"/>
          <w:sz w:val="24"/>
          <w:szCs w:val="24"/>
        </w:rPr>
        <w:t xml:space="preserve">“. Elektronická forma je povinná </w:t>
      </w:r>
      <w:r w:rsidRPr="00466C4A">
        <w:rPr>
          <w:rFonts w:ascii="Times New Roman" w:eastAsia="Times New Roman" w:hAnsi="Times New Roman"/>
          <w:b/>
          <w:sz w:val="24"/>
          <w:szCs w:val="24"/>
        </w:rPr>
        <w:t xml:space="preserve">pro všechny žadatele </w:t>
      </w:r>
      <w:r w:rsidRPr="00466C4A">
        <w:rPr>
          <w:rFonts w:ascii="Times New Roman" w:eastAsia="Times New Roman" w:hAnsi="Times New Roman"/>
          <w:sz w:val="24"/>
          <w:szCs w:val="24"/>
        </w:rPr>
        <w:t>o dotaci a je podmínkou přijetí žádosti o dotace.</w:t>
      </w:r>
    </w:p>
    <w:p w:rsidR="00780D3A" w:rsidRPr="00466C4A" w:rsidRDefault="00780D3A" w:rsidP="00780D3A">
      <w:pPr>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Originály žádostí se podávají ve stanoveném termínu osobně na podatelnu ÚMČ Praha 4, Antala Staška 2059/80b, 140 46 Praha 4, nebo prostřednictvím držitele poštovní licence takovým způsobem, </w:t>
      </w:r>
      <w:r w:rsidRPr="00466C4A">
        <w:rPr>
          <w:rFonts w:ascii="Times New Roman" w:eastAsia="Times New Roman" w:hAnsi="Times New Roman"/>
          <w:b/>
          <w:sz w:val="24"/>
          <w:szCs w:val="24"/>
        </w:rPr>
        <w:t>aby byly doručeny nejpozději poslední den lhůty pro podání žádostí</w:t>
      </w:r>
      <w:r w:rsidRPr="00466C4A">
        <w:rPr>
          <w:rFonts w:ascii="Times New Roman" w:eastAsia="Times New Roman" w:hAnsi="Times New Roman"/>
          <w:sz w:val="24"/>
          <w:szCs w:val="24"/>
        </w:rPr>
        <w:t>. Žádost musí být doručena v zalepené obálce označené názvem vyhlášeného programu.</w:t>
      </w:r>
    </w:p>
    <w:p w:rsidR="00780D3A" w:rsidRPr="00466C4A" w:rsidRDefault="00780D3A" w:rsidP="00780D3A">
      <w:pPr>
        <w:jc w:val="both"/>
        <w:rPr>
          <w:rFonts w:ascii="Times New Roman" w:eastAsia="Times New Roman" w:hAnsi="Times New Roman"/>
          <w:sz w:val="24"/>
          <w:szCs w:val="24"/>
        </w:rPr>
      </w:pPr>
    </w:p>
    <w:p w:rsidR="00780D3A" w:rsidRPr="00466C4A" w:rsidRDefault="00780D3A" w:rsidP="00780D3A">
      <w:pPr>
        <w:jc w:val="both"/>
        <w:rPr>
          <w:rFonts w:ascii="Times New Roman" w:eastAsia="Times New Roman" w:hAnsi="Times New Roman"/>
          <w:b/>
          <w:sz w:val="24"/>
          <w:szCs w:val="24"/>
        </w:rPr>
      </w:pPr>
      <w:r w:rsidRPr="00466C4A">
        <w:rPr>
          <w:rFonts w:ascii="Times New Roman" w:eastAsia="Times New Roman" w:hAnsi="Times New Roman"/>
          <w:b/>
          <w:sz w:val="24"/>
          <w:szCs w:val="24"/>
        </w:rPr>
        <w:t>Termín využití jednoleté dotace: 31. 10. 2019</w:t>
      </w:r>
    </w:p>
    <w:p w:rsidR="00780D3A" w:rsidRPr="00466C4A" w:rsidRDefault="00780D3A" w:rsidP="00780D3A">
      <w:pPr>
        <w:jc w:val="both"/>
        <w:rPr>
          <w:rFonts w:ascii="Times New Roman" w:eastAsia="Times New Roman" w:hAnsi="Times New Roman"/>
          <w:b/>
          <w:sz w:val="24"/>
          <w:szCs w:val="24"/>
        </w:rPr>
      </w:pPr>
      <w:r w:rsidRPr="00466C4A">
        <w:rPr>
          <w:rFonts w:ascii="Times New Roman" w:eastAsia="Times New Roman" w:hAnsi="Times New Roman"/>
          <w:b/>
          <w:sz w:val="24"/>
          <w:szCs w:val="24"/>
        </w:rPr>
        <w:tab/>
      </w:r>
      <w:r w:rsidRPr="00466C4A">
        <w:rPr>
          <w:rFonts w:ascii="Times New Roman" w:eastAsia="Times New Roman" w:hAnsi="Times New Roman"/>
          <w:b/>
          <w:sz w:val="24"/>
          <w:szCs w:val="24"/>
        </w:rPr>
        <w:tab/>
      </w:r>
    </w:p>
    <w:p w:rsidR="00780D3A" w:rsidRPr="00466C4A" w:rsidRDefault="00780D3A" w:rsidP="00780D3A">
      <w:pPr>
        <w:rPr>
          <w:rFonts w:ascii="Times New Roman" w:eastAsia="Times New Roman" w:hAnsi="Times New Roman"/>
          <w:sz w:val="24"/>
          <w:szCs w:val="24"/>
        </w:rPr>
      </w:pPr>
      <w:r w:rsidRPr="00466C4A">
        <w:rPr>
          <w:rFonts w:ascii="Times New Roman" w:eastAsia="Times New Roman" w:hAnsi="Times New Roman"/>
          <w:b/>
          <w:bCs/>
          <w:sz w:val="24"/>
          <w:szCs w:val="24"/>
        </w:rPr>
        <w:t xml:space="preserve">Termín finančního vypořádání jednoleté dotace: </w:t>
      </w:r>
      <w:r w:rsidRPr="00466C4A">
        <w:rPr>
          <w:rFonts w:ascii="Times New Roman" w:eastAsia="Times New Roman" w:hAnsi="Times New Roman"/>
          <w:sz w:val="24"/>
          <w:szCs w:val="24"/>
        </w:rPr>
        <w:t>30. 11. 2019</w:t>
      </w:r>
    </w:p>
    <w:p w:rsidR="00780D3A" w:rsidRPr="00466C4A" w:rsidRDefault="00780D3A" w:rsidP="00780D3A">
      <w:pPr>
        <w:jc w:val="both"/>
        <w:rPr>
          <w:rFonts w:ascii="Times New Roman" w:eastAsia="Times New Roman" w:hAnsi="Times New Roman"/>
          <w:b/>
          <w:bCs/>
          <w:sz w:val="24"/>
          <w:szCs w:val="24"/>
          <w:highlight w:val="yellow"/>
        </w:rPr>
      </w:pPr>
    </w:p>
    <w:p w:rsidR="00780D3A" w:rsidRPr="00466C4A" w:rsidRDefault="00780D3A" w:rsidP="00780D3A">
      <w:pPr>
        <w:jc w:val="both"/>
        <w:rPr>
          <w:rFonts w:ascii="Times New Roman" w:eastAsia="Times New Roman" w:hAnsi="Times New Roman"/>
          <w:sz w:val="24"/>
          <w:szCs w:val="24"/>
        </w:rPr>
      </w:pPr>
      <w:r w:rsidRPr="00466C4A">
        <w:rPr>
          <w:rFonts w:ascii="Times New Roman" w:eastAsia="Times New Roman" w:hAnsi="Times New Roman"/>
          <w:sz w:val="24"/>
          <w:szCs w:val="24"/>
        </w:rPr>
        <w:t>V Praze dne 19. 06. 2019</w:t>
      </w:r>
    </w:p>
    <w:p w:rsidR="00780D3A" w:rsidRPr="00466C4A" w:rsidRDefault="00780D3A" w:rsidP="00780D3A">
      <w:pPr>
        <w:jc w:val="both"/>
        <w:rPr>
          <w:rFonts w:ascii="Times New Roman" w:eastAsia="Times New Roman" w:hAnsi="Times New Roman"/>
        </w:rPr>
      </w:pPr>
    </w:p>
    <w:p w:rsidR="00780D3A" w:rsidRPr="00466C4A" w:rsidRDefault="00780D3A" w:rsidP="00780D3A">
      <w:pPr>
        <w:jc w:val="both"/>
        <w:rPr>
          <w:rFonts w:ascii="Times New Roman" w:eastAsia="Times New Roman" w:hAnsi="Times New Roman"/>
          <w:b/>
          <w:bCs/>
          <w:sz w:val="24"/>
          <w:szCs w:val="24"/>
        </w:rPr>
      </w:pPr>
      <w:r w:rsidRPr="00466C4A">
        <w:rPr>
          <w:rFonts w:ascii="Times New Roman" w:eastAsia="Times New Roman" w:hAnsi="Times New Roman"/>
          <w:b/>
          <w:bCs/>
          <w:sz w:val="24"/>
          <w:szCs w:val="24"/>
        </w:rPr>
        <w:t>Přílohy:</w:t>
      </w:r>
    </w:p>
    <w:p w:rsidR="00780D3A" w:rsidRPr="00F401F0" w:rsidRDefault="00780D3A" w:rsidP="00780D3A">
      <w:pPr>
        <w:jc w:val="both"/>
        <w:rPr>
          <w:rFonts w:ascii="Times New Roman" w:eastAsia="Times New Roman" w:hAnsi="Times New Roman"/>
          <w:strike/>
          <w:sz w:val="24"/>
        </w:rPr>
      </w:pPr>
    </w:p>
    <w:p w:rsidR="00780D3A" w:rsidRPr="00F401F0" w:rsidRDefault="00780D3A" w:rsidP="00780D3A">
      <w:pPr>
        <w:jc w:val="both"/>
        <w:rPr>
          <w:rFonts w:ascii="Times New Roman" w:eastAsia="Times New Roman" w:hAnsi="Times New Roman"/>
          <w:bCs/>
          <w:sz w:val="24"/>
        </w:rPr>
      </w:pPr>
      <w:r w:rsidRPr="00F401F0">
        <w:rPr>
          <w:rFonts w:ascii="Times New Roman" w:eastAsia="Times New Roman" w:hAnsi="Times New Roman"/>
          <w:bCs/>
          <w:sz w:val="24"/>
        </w:rPr>
        <w:t xml:space="preserve">Příloha č. 1 – Žádost o dotaci MČ Praha 4 </w:t>
      </w:r>
      <w:r w:rsidRPr="00F401F0">
        <w:rPr>
          <w:rFonts w:ascii="Times New Roman" w:eastAsia="Times New Roman" w:hAnsi="Times New Roman"/>
          <w:sz w:val="24"/>
        </w:rPr>
        <w:t xml:space="preserve">na podporu akumulace a využití srážkových vod na území MČ Praha 4 </w:t>
      </w:r>
      <w:r w:rsidRPr="00F401F0">
        <w:rPr>
          <w:rFonts w:ascii="Times New Roman" w:eastAsia="Times New Roman" w:hAnsi="Times New Roman"/>
          <w:bCs/>
          <w:sz w:val="24"/>
        </w:rPr>
        <w:t xml:space="preserve">- právnická osoba </w:t>
      </w:r>
    </w:p>
    <w:p w:rsidR="00780D3A" w:rsidRPr="00F401F0" w:rsidRDefault="00780D3A" w:rsidP="00780D3A">
      <w:pPr>
        <w:jc w:val="both"/>
        <w:rPr>
          <w:rFonts w:ascii="Times New Roman" w:eastAsia="Times New Roman" w:hAnsi="Times New Roman"/>
          <w:bCs/>
          <w:sz w:val="24"/>
        </w:rPr>
      </w:pPr>
      <w:r w:rsidRPr="00F401F0">
        <w:rPr>
          <w:rFonts w:ascii="Times New Roman" w:eastAsia="Times New Roman" w:hAnsi="Times New Roman"/>
          <w:bCs/>
          <w:sz w:val="24"/>
        </w:rPr>
        <w:t xml:space="preserve">Příloha č. 2 -  Žádost o dotaci MČ Praha 4 </w:t>
      </w:r>
      <w:r w:rsidRPr="00F401F0">
        <w:rPr>
          <w:rFonts w:ascii="Times New Roman" w:eastAsia="Times New Roman" w:hAnsi="Times New Roman"/>
          <w:sz w:val="24"/>
        </w:rPr>
        <w:t xml:space="preserve">na podporu akumulace a využití srážkových vod na území MČ Praha 4  </w:t>
      </w:r>
      <w:r w:rsidRPr="00F401F0">
        <w:rPr>
          <w:rFonts w:ascii="Times New Roman" w:eastAsia="Times New Roman" w:hAnsi="Times New Roman"/>
          <w:bCs/>
          <w:sz w:val="24"/>
        </w:rPr>
        <w:t xml:space="preserve">- fyzická osoba </w:t>
      </w:r>
    </w:p>
    <w:p w:rsidR="00780D3A" w:rsidRPr="00F401F0" w:rsidRDefault="00780D3A" w:rsidP="00780D3A">
      <w:pPr>
        <w:jc w:val="both"/>
        <w:rPr>
          <w:rFonts w:ascii="Times New Roman" w:eastAsia="Times New Roman" w:hAnsi="Times New Roman"/>
          <w:bCs/>
          <w:sz w:val="24"/>
        </w:rPr>
      </w:pPr>
      <w:r w:rsidRPr="00F401F0">
        <w:rPr>
          <w:rFonts w:ascii="Times New Roman" w:eastAsia="Times New Roman" w:hAnsi="Times New Roman"/>
          <w:bCs/>
          <w:sz w:val="24"/>
        </w:rPr>
        <w:t>Příloha č. 3 – Smlouva o poskytnutí dotace</w:t>
      </w:r>
    </w:p>
    <w:p w:rsidR="00780D3A" w:rsidRPr="00F401F0" w:rsidRDefault="00780D3A" w:rsidP="00780D3A">
      <w:pPr>
        <w:jc w:val="both"/>
        <w:rPr>
          <w:rFonts w:ascii="Times New Roman" w:eastAsia="Times New Roman" w:hAnsi="Times New Roman"/>
          <w:bCs/>
          <w:sz w:val="24"/>
        </w:rPr>
      </w:pPr>
    </w:p>
    <w:p w:rsidR="00780D3A" w:rsidRPr="00F401F0" w:rsidRDefault="00780D3A" w:rsidP="00780D3A">
      <w:pPr>
        <w:jc w:val="both"/>
        <w:rPr>
          <w:rFonts w:ascii="Times New Roman" w:eastAsia="Times New Roman" w:hAnsi="Times New Roman"/>
          <w:bCs/>
          <w:sz w:val="24"/>
        </w:rPr>
      </w:pPr>
    </w:p>
    <w:p w:rsidR="00780D3A" w:rsidRDefault="00780D3A" w:rsidP="00780D3A">
      <w:pPr>
        <w:jc w:val="both"/>
        <w:rPr>
          <w:rFonts w:ascii="Times New Roman" w:eastAsia="Times New Roman" w:hAnsi="Times New Roman"/>
          <w:bCs/>
        </w:rPr>
      </w:pPr>
    </w:p>
    <w:p w:rsidR="00780D3A" w:rsidRDefault="00780D3A" w:rsidP="00780D3A">
      <w:pPr>
        <w:jc w:val="both"/>
        <w:rPr>
          <w:rFonts w:ascii="Times New Roman" w:eastAsia="Times New Roman" w:hAnsi="Times New Roman"/>
          <w:bCs/>
        </w:rPr>
      </w:pPr>
    </w:p>
    <w:p w:rsidR="00780D3A" w:rsidRPr="00466C4A" w:rsidRDefault="00780D3A" w:rsidP="00780D3A">
      <w:pPr>
        <w:jc w:val="center"/>
        <w:rPr>
          <w:rFonts w:ascii="Times New Roman" w:eastAsia="Times New Roman" w:hAnsi="Times New Roman"/>
          <w:b/>
          <w:sz w:val="32"/>
          <w:szCs w:val="32"/>
        </w:rPr>
      </w:pPr>
      <w:r w:rsidRPr="00466C4A">
        <w:rPr>
          <w:rFonts w:ascii="Times New Roman" w:eastAsia="Times New Roman" w:hAnsi="Times New Roman"/>
          <w:b/>
          <w:sz w:val="32"/>
          <w:szCs w:val="32"/>
        </w:rPr>
        <w:t xml:space="preserve">Žádost o dotaci městské části Praha 4 na podporu akumulace a využití srážkových vod </w:t>
      </w:r>
      <w:r w:rsidRPr="00F401F0">
        <w:rPr>
          <w:rFonts w:ascii="Times New Roman" w:eastAsia="Times New Roman" w:hAnsi="Times New Roman"/>
          <w:b/>
          <w:sz w:val="32"/>
          <w:szCs w:val="32"/>
        </w:rPr>
        <w:t>na území MČ Praha 4 –</w:t>
      </w:r>
      <w:r w:rsidRPr="00466C4A">
        <w:rPr>
          <w:rFonts w:ascii="Times New Roman" w:eastAsia="Times New Roman" w:hAnsi="Times New Roman"/>
          <w:b/>
          <w:sz w:val="32"/>
          <w:szCs w:val="32"/>
        </w:rPr>
        <w:t xml:space="preserve"> právnická osoba</w:t>
      </w:r>
    </w:p>
    <w:p w:rsidR="00780D3A" w:rsidRPr="00466C4A" w:rsidRDefault="00780D3A" w:rsidP="00780D3A">
      <w:pPr>
        <w:jc w:val="center"/>
        <w:rPr>
          <w:rFonts w:ascii="Times New Roman" w:eastAsia="Times New Roman" w:hAnsi="Times New Roman"/>
          <w:b/>
          <w:sz w:val="24"/>
          <w:szCs w:val="24"/>
        </w:rPr>
      </w:pPr>
    </w:p>
    <w:p w:rsidR="00780D3A" w:rsidRPr="00466C4A" w:rsidRDefault="00780D3A" w:rsidP="00780D3A">
      <w:pP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r w:rsidRPr="00466C4A">
        <w:rPr>
          <w:rFonts w:ascii="Times New Roman" w:eastAsia="Times New Roman" w:hAnsi="Times New Roman"/>
          <w:b/>
          <w:sz w:val="24"/>
          <w:szCs w:val="24"/>
        </w:rPr>
        <w:t>Identifikační údaje žadatele:</w:t>
      </w:r>
    </w:p>
    <w:p w:rsidR="00780D3A" w:rsidRPr="00466C4A" w:rsidRDefault="00780D3A" w:rsidP="00780D3A">
      <w:pPr>
        <w:rPr>
          <w:rFonts w:ascii="Times New Roman" w:eastAsia="Times New Roman" w:hAnsi="Times New Roman"/>
          <w:b/>
          <w:sz w:val="24"/>
          <w:szCs w:val="24"/>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953"/>
        <w:gridCol w:w="2277"/>
        <w:gridCol w:w="599"/>
        <w:gridCol w:w="1904"/>
        <w:gridCol w:w="2554"/>
      </w:tblGrid>
      <w:tr w:rsidR="00780D3A" w:rsidRPr="00466C4A" w:rsidTr="00D0688D">
        <w:trPr>
          <w:trHeight w:val="510"/>
        </w:trPr>
        <w:tc>
          <w:tcPr>
            <w:tcW w:w="2235" w:type="dxa"/>
            <w:vMerge w:val="restart"/>
            <w:tcBorders>
              <w:top w:val="double" w:sz="6" w:space="0" w:color="auto"/>
              <w:bottom w:val="single" w:sz="4" w:space="0" w:color="auto"/>
            </w:tcBorders>
            <w:shd w:val="pct10" w:color="auto" w:fill="auto"/>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Název a sídlo žadatele</w:t>
            </w:r>
          </w:p>
        </w:tc>
        <w:tc>
          <w:tcPr>
            <w:tcW w:w="5253" w:type="dxa"/>
            <w:gridSpan w:val="3"/>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Název:</w:t>
            </w:r>
          </w:p>
          <w:p w:rsidR="00780D3A" w:rsidRPr="00466C4A" w:rsidRDefault="00780D3A" w:rsidP="00D0688D">
            <w:pPr>
              <w:rPr>
                <w:rFonts w:ascii="Times New Roman" w:eastAsia="Times New Roman" w:hAnsi="Times New Roman"/>
                <w:b/>
              </w:rPr>
            </w:pPr>
          </w:p>
        </w:tc>
        <w:tc>
          <w:tcPr>
            <w:tcW w:w="3121" w:type="dxa"/>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tel./fax:</w:t>
            </w:r>
          </w:p>
        </w:tc>
      </w:tr>
      <w:tr w:rsidR="00780D3A" w:rsidRPr="00466C4A" w:rsidTr="00D0688D">
        <w:trPr>
          <w:trHeight w:val="510"/>
        </w:trPr>
        <w:tc>
          <w:tcPr>
            <w:tcW w:w="2235" w:type="dxa"/>
            <w:vMerge/>
            <w:tcBorders>
              <w:top w:val="single" w:sz="4" w:space="0" w:color="auto"/>
              <w:bottom w:val="single" w:sz="4" w:space="0" w:color="auto"/>
            </w:tcBorders>
            <w:shd w:val="pct10" w:color="auto" w:fill="auto"/>
          </w:tcPr>
          <w:p w:rsidR="00780D3A" w:rsidRPr="00466C4A" w:rsidRDefault="00780D3A" w:rsidP="00D0688D">
            <w:pPr>
              <w:rPr>
                <w:rFonts w:ascii="Times New Roman" w:eastAsia="Times New Roman" w:hAnsi="Times New Roman"/>
                <w:b/>
                <w:sz w:val="24"/>
                <w:szCs w:val="24"/>
              </w:rPr>
            </w:pPr>
          </w:p>
        </w:tc>
        <w:tc>
          <w:tcPr>
            <w:tcW w:w="5253" w:type="dxa"/>
            <w:gridSpan w:val="3"/>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Adresa:</w:t>
            </w:r>
          </w:p>
          <w:p w:rsidR="00780D3A" w:rsidRPr="00466C4A" w:rsidRDefault="00780D3A" w:rsidP="00D0688D">
            <w:pPr>
              <w:rPr>
                <w:rFonts w:ascii="Times New Roman" w:eastAsia="Times New Roman" w:hAnsi="Times New Roman"/>
                <w:b/>
              </w:rPr>
            </w:pPr>
          </w:p>
        </w:tc>
        <w:tc>
          <w:tcPr>
            <w:tcW w:w="3121" w:type="dxa"/>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e-mail:</w:t>
            </w:r>
          </w:p>
        </w:tc>
      </w:tr>
      <w:tr w:rsidR="00780D3A" w:rsidRPr="00466C4A" w:rsidTr="00D0688D">
        <w:trPr>
          <w:trHeight w:val="283"/>
        </w:trPr>
        <w:tc>
          <w:tcPr>
            <w:tcW w:w="2235" w:type="dxa"/>
            <w:vMerge w:val="restart"/>
            <w:tcBorders>
              <w:top w:val="single" w:sz="4" w:space="0" w:color="auto"/>
            </w:tcBorders>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sz w:val="24"/>
                <w:szCs w:val="24"/>
              </w:rPr>
              <w:t xml:space="preserve"> </w:t>
            </w:r>
            <w:r w:rsidRPr="00466C4A">
              <w:rPr>
                <w:rFonts w:ascii="Times New Roman" w:eastAsia="Times New Roman" w:hAnsi="Times New Roman"/>
                <w:b/>
              </w:rPr>
              <w:t>IČO:</w:t>
            </w:r>
          </w:p>
        </w:tc>
        <w:tc>
          <w:tcPr>
            <w:tcW w:w="5253" w:type="dxa"/>
            <w:gridSpan w:val="3"/>
            <w:vMerge w:val="restart"/>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 xml:space="preserve">Zaregistrován v                                              rejstříku </w:t>
            </w:r>
          </w:p>
          <w:p w:rsidR="00780D3A" w:rsidRPr="00466C4A" w:rsidRDefault="00780D3A" w:rsidP="00D0688D">
            <w:pPr>
              <w:rPr>
                <w:rFonts w:ascii="Times New Roman" w:eastAsia="Times New Roman" w:hAnsi="Times New Roman"/>
                <w:b/>
              </w:rPr>
            </w:pPr>
          </w:p>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vedeném u:</w:t>
            </w:r>
          </w:p>
          <w:p w:rsidR="00780D3A" w:rsidRPr="00466C4A" w:rsidRDefault="00780D3A" w:rsidP="00D0688D">
            <w:pPr>
              <w:rPr>
                <w:rFonts w:ascii="Times New Roman" w:eastAsia="Times New Roman" w:hAnsi="Times New Roman"/>
                <w:b/>
              </w:rPr>
            </w:pPr>
          </w:p>
        </w:tc>
        <w:tc>
          <w:tcPr>
            <w:tcW w:w="3121" w:type="dxa"/>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dne:</w:t>
            </w:r>
          </w:p>
        </w:tc>
      </w:tr>
      <w:tr w:rsidR="00780D3A" w:rsidRPr="00466C4A" w:rsidTr="00D0688D">
        <w:trPr>
          <w:trHeight w:val="283"/>
        </w:trPr>
        <w:tc>
          <w:tcPr>
            <w:tcW w:w="2235" w:type="dxa"/>
            <w:vMerge/>
            <w:tcBorders>
              <w:bottom w:val="single" w:sz="4" w:space="0" w:color="auto"/>
            </w:tcBorders>
            <w:vAlign w:val="center"/>
          </w:tcPr>
          <w:p w:rsidR="00780D3A" w:rsidRPr="00466C4A" w:rsidRDefault="00780D3A" w:rsidP="00D0688D">
            <w:pPr>
              <w:rPr>
                <w:rFonts w:ascii="Times New Roman" w:eastAsia="Times New Roman" w:hAnsi="Times New Roman"/>
                <w:b/>
                <w:sz w:val="24"/>
                <w:szCs w:val="24"/>
              </w:rPr>
            </w:pPr>
          </w:p>
        </w:tc>
        <w:tc>
          <w:tcPr>
            <w:tcW w:w="5253" w:type="dxa"/>
            <w:gridSpan w:val="3"/>
            <w:vMerge/>
            <w:vAlign w:val="center"/>
          </w:tcPr>
          <w:p w:rsidR="00780D3A" w:rsidRPr="00466C4A" w:rsidRDefault="00780D3A" w:rsidP="00D0688D">
            <w:pPr>
              <w:rPr>
                <w:rFonts w:ascii="Times New Roman" w:eastAsia="Times New Roman" w:hAnsi="Times New Roman"/>
                <w:b/>
              </w:rPr>
            </w:pPr>
          </w:p>
        </w:tc>
        <w:tc>
          <w:tcPr>
            <w:tcW w:w="3121" w:type="dxa"/>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pod č.:</w:t>
            </w:r>
          </w:p>
        </w:tc>
      </w:tr>
      <w:tr w:rsidR="00780D3A" w:rsidRPr="00466C4A" w:rsidTr="00D0688D">
        <w:trPr>
          <w:trHeight w:val="510"/>
        </w:trPr>
        <w:tc>
          <w:tcPr>
            <w:tcW w:w="2235" w:type="dxa"/>
            <w:vMerge w:val="restart"/>
            <w:tcBorders>
              <w:top w:val="single" w:sz="4" w:space="0" w:color="auto"/>
              <w:bottom w:val="single" w:sz="4" w:space="0" w:color="auto"/>
            </w:tcBorders>
            <w:shd w:val="pct10" w:color="auto" w:fill="auto"/>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Jméno a funkce osoby oprávněné jednat za žadatele</w:t>
            </w:r>
          </w:p>
        </w:tc>
        <w:tc>
          <w:tcPr>
            <w:tcW w:w="5253" w:type="dxa"/>
            <w:gridSpan w:val="3"/>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Jméno:</w:t>
            </w:r>
          </w:p>
          <w:p w:rsidR="00780D3A" w:rsidRPr="00466C4A" w:rsidRDefault="00780D3A" w:rsidP="00D0688D">
            <w:pPr>
              <w:rPr>
                <w:rFonts w:ascii="Times New Roman" w:eastAsia="Times New Roman" w:hAnsi="Times New Roman"/>
                <w:b/>
              </w:rPr>
            </w:pPr>
          </w:p>
        </w:tc>
        <w:tc>
          <w:tcPr>
            <w:tcW w:w="3121" w:type="dxa"/>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tel./fax:</w:t>
            </w:r>
          </w:p>
        </w:tc>
      </w:tr>
      <w:tr w:rsidR="00780D3A" w:rsidRPr="00466C4A" w:rsidTr="00D0688D">
        <w:trPr>
          <w:trHeight w:val="510"/>
        </w:trPr>
        <w:tc>
          <w:tcPr>
            <w:tcW w:w="2235" w:type="dxa"/>
            <w:vMerge/>
            <w:tcBorders>
              <w:top w:val="single" w:sz="4" w:space="0" w:color="auto"/>
              <w:bottom w:val="single" w:sz="4" w:space="0" w:color="auto"/>
            </w:tcBorders>
            <w:shd w:val="pct10" w:color="auto" w:fill="auto"/>
          </w:tcPr>
          <w:p w:rsidR="00780D3A" w:rsidRPr="00466C4A" w:rsidRDefault="00780D3A" w:rsidP="00D0688D">
            <w:pPr>
              <w:rPr>
                <w:rFonts w:ascii="Times New Roman" w:eastAsia="Times New Roman" w:hAnsi="Times New Roman"/>
                <w:b/>
                <w:sz w:val="24"/>
                <w:szCs w:val="24"/>
              </w:rPr>
            </w:pPr>
          </w:p>
        </w:tc>
        <w:tc>
          <w:tcPr>
            <w:tcW w:w="5253" w:type="dxa"/>
            <w:gridSpan w:val="3"/>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Adresa:</w:t>
            </w:r>
          </w:p>
          <w:p w:rsidR="00780D3A" w:rsidRPr="00466C4A" w:rsidRDefault="00780D3A" w:rsidP="00D0688D">
            <w:pPr>
              <w:rPr>
                <w:rFonts w:ascii="Times New Roman" w:eastAsia="Times New Roman" w:hAnsi="Times New Roman"/>
                <w:b/>
              </w:rPr>
            </w:pPr>
          </w:p>
        </w:tc>
        <w:tc>
          <w:tcPr>
            <w:tcW w:w="3121" w:type="dxa"/>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e-mail:</w:t>
            </w:r>
          </w:p>
        </w:tc>
      </w:tr>
      <w:tr w:rsidR="00780D3A" w:rsidRPr="00466C4A" w:rsidTr="00D0688D">
        <w:trPr>
          <w:trHeight w:val="625"/>
        </w:trPr>
        <w:tc>
          <w:tcPr>
            <w:tcW w:w="2235" w:type="dxa"/>
            <w:tcBorders>
              <w:top w:val="single" w:sz="4" w:space="0" w:color="auto"/>
              <w:bottom w:val="single" w:sz="4" w:space="0" w:color="auto"/>
            </w:tcBorders>
            <w:shd w:val="pct10" w:color="auto" w:fill="auto"/>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Právní forma (spolek, nadace apod.)</w:t>
            </w:r>
          </w:p>
        </w:tc>
        <w:tc>
          <w:tcPr>
            <w:tcW w:w="5253" w:type="dxa"/>
            <w:gridSpan w:val="3"/>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 xml:space="preserve">                                                                                                                                    </w:t>
            </w:r>
          </w:p>
        </w:tc>
        <w:tc>
          <w:tcPr>
            <w:tcW w:w="3121" w:type="dxa"/>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Web:</w:t>
            </w:r>
          </w:p>
        </w:tc>
      </w:tr>
      <w:tr w:rsidR="00780D3A" w:rsidRPr="00466C4A" w:rsidTr="00D0688D">
        <w:trPr>
          <w:trHeight w:val="510"/>
        </w:trPr>
        <w:tc>
          <w:tcPr>
            <w:tcW w:w="2235" w:type="dxa"/>
            <w:tcBorders>
              <w:top w:val="single" w:sz="4" w:space="0" w:color="auto"/>
              <w:bottom w:val="single" w:sz="4" w:space="0" w:color="auto"/>
            </w:tcBorders>
            <w:shd w:val="pct10" w:color="auto" w:fill="auto"/>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Předmět činnosti</w:t>
            </w:r>
          </w:p>
        </w:tc>
        <w:tc>
          <w:tcPr>
            <w:tcW w:w="8374" w:type="dxa"/>
            <w:gridSpan w:val="4"/>
          </w:tcPr>
          <w:p w:rsidR="00780D3A" w:rsidRPr="00466C4A" w:rsidRDefault="00780D3A" w:rsidP="00D0688D">
            <w:pPr>
              <w:rPr>
                <w:rFonts w:ascii="Times New Roman" w:eastAsia="Times New Roman" w:hAnsi="Times New Roman"/>
                <w:b/>
              </w:rPr>
            </w:pPr>
          </w:p>
        </w:tc>
      </w:tr>
      <w:tr w:rsidR="00780D3A" w:rsidRPr="00466C4A" w:rsidTr="00D0688D">
        <w:trPr>
          <w:trHeight w:val="510"/>
        </w:trPr>
        <w:tc>
          <w:tcPr>
            <w:tcW w:w="4644" w:type="dxa"/>
            <w:gridSpan w:val="2"/>
            <w:tcBorders>
              <w:top w:val="single" w:sz="4" w:space="0" w:color="auto"/>
              <w:bottom w:val="single" w:sz="4" w:space="0" w:color="auto"/>
            </w:tcBorders>
            <w:shd w:val="pct10" w:color="auto" w:fill="auto"/>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Dotace bude použita na činnost: (hlavní/vedlejší)</w:t>
            </w:r>
          </w:p>
        </w:tc>
        <w:tc>
          <w:tcPr>
            <w:tcW w:w="5965" w:type="dxa"/>
            <w:gridSpan w:val="3"/>
            <w:vAlign w:val="center"/>
          </w:tcPr>
          <w:p w:rsidR="00780D3A" w:rsidRPr="00466C4A" w:rsidRDefault="00780D3A" w:rsidP="00D0688D">
            <w:pPr>
              <w:rPr>
                <w:rFonts w:ascii="Times New Roman" w:eastAsia="Times New Roman" w:hAnsi="Times New Roman"/>
                <w:b/>
              </w:rPr>
            </w:pPr>
          </w:p>
        </w:tc>
      </w:tr>
      <w:tr w:rsidR="00780D3A" w:rsidRPr="00466C4A" w:rsidTr="00D0688D">
        <w:trPr>
          <w:trHeight w:val="510"/>
        </w:trPr>
        <w:tc>
          <w:tcPr>
            <w:tcW w:w="5265" w:type="dxa"/>
            <w:gridSpan w:val="3"/>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Peněžní ústav, adresa:</w:t>
            </w:r>
          </w:p>
        </w:tc>
        <w:tc>
          <w:tcPr>
            <w:tcW w:w="5344" w:type="dxa"/>
            <w:gridSpan w:val="2"/>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Číslo účtu:</w:t>
            </w:r>
          </w:p>
        </w:tc>
      </w:tr>
    </w:tbl>
    <w:p w:rsidR="00780D3A" w:rsidRPr="00466C4A" w:rsidRDefault="00780D3A" w:rsidP="00780D3A">
      <w:pPr>
        <w:jc w:val="cente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r w:rsidRPr="00466C4A">
        <w:rPr>
          <w:rFonts w:ascii="Times New Roman" w:eastAsia="Times New Roman" w:hAnsi="Times New Roman"/>
          <w:b/>
          <w:sz w:val="24"/>
          <w:szCs w:val="24"/>
        </w:rPr>
        <w:t>Realizace projektu:</w:t>
      </w:r>
    </w:p>
    <w:p w:rsidR="00780D3A" w:rsidRPr="00466C4A" w:rsidRDefault="00780D3A" w:rsidP="00780D3A">
      <w:pPr>
        <w:jc w:val="center"/>
        <w:rPr>
          <w:rFonts w:ascii="Times New Roman" w:eastAsia="Times New Roman" w:hAnsi="Times New Roman"/>
          <w:b/>
          <w:sz w:val="24"/>
          <w:szCs w:val="24"/>
        </w:rPr>
      </w:pPr>
    </w:p>
    <w:tbl>
      <w:tblPr>
        <w:tblStyle w:val="Mkatabulky"/>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287"/>
      </w:tblGrid>
      <w:tr w:rsidR="00780D3A" w:rsidRPr="00466C4A" w:rsidTr="00D0688D">
        <w:trPr>
          <w:trHeight w:val="935"/>
        </w:trPr>
        <w:tc>
          <w:tcPr>
            <w:tcW w:w="10442" w:type="dxa"/>
          </w:tcPr>
          <w:p w:rsidR="00780D3A" w:rsidRPr="00F401F0" w:rsidRDefault="00780D3A" w:rsidP="00D0688D">
            <w:pPr>
              <w:rPr>
                <w:rFonts w:ascii="Times New Roman" w:hAnsi="Times New Roman" w:cs="Times New Roman"/>
                <w:b/>
              </w:rPr>
            </w:pPr>
            <w:r w:rsidRPr="00F401F0">
              <w:rPr>
                <w:rFonts w:ascii="Times New Roman" w:hAnsi="Times New Roman" w:cs="Times New Roman"/>
                <w:b/>
              </w:rPr>
              <w:t>Místo realizace:</w:t>
            </w:r>
          </w:p>
          <w:p w:rsidR="00780D3A" w:rsidRPr="00F401F0" w:rsidRDefault="00780D3A" w:rsidP="00D0688D">
            <w:pPr>
              <w:rPr>
                <w:rFonts w:ascii="Times New Roman" w:hAnsi="Times New Roman" w:cs="Times New Roman"/>
                <w:b/>
              </w:rPr>
            </w:pPr>
            <w:r w:rsidRPr="00F401F0">
              <w:rPr>
                <w:rFonts w:ascii="Times New Roman" w:hAnsi="Times New Roman" w:cs="Times New Roman"/>
              </w:rPr>
              <w:t>(adresa a číslo pozemku, na kterém bude retenční nádoba umístěna)</w:t>
            </w:r>
          </w:p>
          <w:p w:rsidR="00780D3A" w:rsidRPr="00466C4A" w:rsidRDefault="00780D3A" w:rsidP="00D0688D">
            <w:pPr>
              <w:rPr>
                <w:b/>
                <w:sz w:val="24"/>
                <w:szCs w:val="24"/>
              </w:rPr>
            </w:pPr>
          </w:p>
          <w:p w:rsidR="00780D3A" w:rsidRPr="00466C4A" w:rsidRDefault="00780D3A" w:rsidP="00D0688D">
            <w:pPr>
              <w:rPr>
                <w:b/>
                <w:sz w:val="24"/>
                <w:szCs w:val="24"/>
              </w:rPr>
            </w:pPr>
          </w:p>
        </w:tc>
      </w:tr>
    </w:tbl>
    <w:p w:rsidR="00780D3A" w:rsidRPr="00466C4A" w:rsidRDefault="00780D3A" w:rsidP="00780D3A">
      <w:pPr>
        <w:jc w:val="center"/>
        <w:rPr>
          <w:rFonts w:ascii="Times New Roman" w:eastAsia="Times New Roman" w:hAnsi="Times New Roman"/>
          <w:b/>
          <w:sz w:val="24"/>
          <w:szCs w:val="24"/>
        </w:rPr>
      </w:pPr>
    </w:p>
    <w:p w:rsidR="00780D3A" w:rsidRDefault="00780D3A" w:rsidP="00780D3A">
      <w:pPr>
        <w:jc w:val="center"/>
        <w:rPr>
          <w:rFonts w:ascii="Times New Roman" w:eastAsia="Times New Roman" w:hAnsi="Times New Roman"/>
          <w:b/>
          <w:sz w:val="24"/>
          <w:szCs w:val="24"/>
        </w:rPr>
      </w:pPr>
    </w:p>
    <w:p w:rsidR="00F401F0" w:rsidRDefault="00F401F0" w:rsidP="00780D3A">
      <w:pPr>
        <w:jc w:val="center"/>
        <w:rPr>
          <w:rFonts w:ascii="Times New Roman" w:eastAsia="Times New Roman" w:hAnsi="Times New Roman"/>
          <w:b/>
          <w:sz w:val="24"/>
          <w:szCs w:val="24"/>
        </w:rPr>
      </w:pPr>
    </w:p>
    <w:p w:rsidR="00F401F0" w:rsidRDefault="00F401F0" w:rsidP="00780D3A">
      <w:pPr>
        <w:jc w:val="center"/>
        <w:rPr>
          <w:rFonts w:ascii="Times New Roman" w:eastAsia="Times New Roman" w:hAnsi="Times New Roman"/>
          <w:b/>
          <w:sz w:val="24"/>
          <w:szCs w:val="24"/>
        </w:rPr>
      </w:pPr>
    </w:p>
    <w:p w:rsidR="00F401F0" w:rsidRPr="00466C4A" w:rsidRDefault="00F401F0" w:rsidP="00780D3A">
      <w:pPr>
        <w:jc w:val="cente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r w:rsidRPr="00466C4A">
        <w:rPr>
          <w:rFonts w:ascii="Times New Roman" w:eastAsia="Times New Roman" w:hAnsi="Times New Roman"/>
          <w:b/>
          <w:sz w:val="24"/>
          <w:szCs w:val="24"/>
        </w:rPr>
        <w:lastRenderedPageBreak/>
        <w:t>Stručný rozpočet programu / projektu*:</w:t>
      </w:r>
    </w:p>
    <w:p w:rsidR="00780D3A" w:rsidRPr="00466C4A" w:rsidRDefault="00780D3A" w:rsidP="00780D3A">
      <w:pPr>
        <w:jc w:val="center"/>
        <w:rPr>
          <w:rFonts w:ascii="Times New Roman" w:eastAsia="Times New Roman" w:hAnsi="Times New Roman"/>
          <w:b/>
          <w:sz w:val="24"/>
          <w:szCs w:val="24"/>
        </w:rPr>
      </w:pPr>
    </w:p>
    <w:tbl>
      <w:tblPr>
        <w:tblStyle w:val="Mkatabulky"/>
        <w:tblW w:w="0" w:type="auto"/>
        <w:jc w:val="center"/>
        <w:tblBorders>
          <w:top w:val="double" w:sz="4" w:space="0" w:color="auto"/>
          <w:left w:val="double" w:sz="6" w:space="0" w:color="auto"/>
          <w:bottom w:val="double" w:sz="6" w:space="0" w:color="auto"/>
          <w:right w:val="double" w:sz="4" w:space="0" w:color="auto"/>
        </w:tblBorders>
        <w:tblLook w:val="04A0" w:firstRow="1" w:lastRow="0" w:firstColumn="1" w:lastColumn="0" w:noHBand="0" w:noVBand="1"/>
      </w:tblPr>
      <w:tblGrid>
        <w:gridCol w:w="4513"/>
        <w:gridCol w:w="3261"/>
      </w:tblGrid>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Celkové náklady programu/ projektu</w:t>
            </w:r>
          </w:p>
        </w:tc>
        <w:tc>
          <w:tcPr>
            <w:tcW w:w="3261" w:type="dxa"/>
            <w:shd w:val="clear" w:color="auto" w:fill="D9D9D9" w:themeFill="background1" w:themeFillShade="D9"/>
          </w:tcPr>
          <w:p w:rsidR="00780D3A" w:rsidRPr="00466C4A" w:rsidRDefault="00780D3A" w:rsidP="00D0688D">
            <w:pPr>
              <w:rPr>
                <w:b/>
                <w:sz w:val="24"/>
                <w:szCs w:val="24"/>
              </w:rPr>
            </w:pPr>
          </w:p>
        </w:tc>
      </w:tr>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Požadováno od MČ PRAHA 4</w:t>
            </w:r>
          </w:p>
        </w:tc>
        <w:tc>
          <w:tcPr>
            <w:tcW w:w="3261" w:type="dxa"/>
            <w:shd w:val="clear" w:color="auto" w:fill="D9D9D9" w:themeFill="background1" w:themeFillShade="D9"/>
          </w:tcPr>
          <w:p w:rsidR="00780D3A" w:rsidRPr="00466C4A" w:rsidRDefault="00780D3A" w:rsidP="00D0688D">
            <w:pPr>
              <w:rPr>
                <w:b/>
                <w:sz w:val="24"/>
                <w:szCs w:val="24"/>
              </w:rPr>
            </w:pPr>
          </w:p>
        </w:tc>
      </w:tr>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 xml:space="preserve">Financováno z vlastních zdrojů </w:t>
            </w:r>
          </w:p>
        </w:tc>
        <w:tc>
          <w:tcPr>
            <w:tcW w:w="3261" w:type="dxa"/>
            <w:shd w:val="clear" w:color="auto" w:fill="D9D9D9" w:themeFill="background1" w:themeFillShade="D9"/>
          </w:tcPr>
          <w:p w:rsidR="00780D3A" w:rsidRPr="00466C4A" w:rsidRDefault="00780D3A" w:rsidP="00D0688D">
            <w:pPr>
              <w:rPr>
                <w:b/>
                <w:sz w:val="24"/>
                <w:szCs w:val="24"/>
              </w:rPr>
            </w:pPr>
          </w:p>
        </w:tc>
      </w:tr>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 xml:space="preserve">Jiné zdroje </w:t>
            </w:r>
          </w:p>
        </w:tc>
        <w:tc>
          <w:tcPr>
            <w:tcW w:w="3261" w:type="dxa"/>
            <w:shd w:val="clear" w:color="auto" w:fill="D9D9D9" w:themeFill="background1" w:themeFillShade="D9"/>
          </w:tcPr>
          <w:p w:rsidR="00780D3A" w:rsidRPr="00466C4A" w:rsidRDefault="00780D3A" w:rsidP="00D0688D">
            <w:pPr>
              <w:rPr>
                <w:b/>
                <w:sz w:val="24"/>
                <w:szCs w:val="24"/>
              </w:rPr>
            </w:pPr>
          </w:p>
        </w:tc>
      </w:tr>
    </w:tbl>
    <w:p w:rsidR="00780D3A" w:rsidRPr="00466C4A" w:rsidRDefault="00780D3A" w:rsidP="00780D3A">
      <w:pPr>
        <w:rPr>
          <w:rFonts w:ascii="Times New Roman" w:eastAsia="Times New Roman" w:hAnsi="Times New Roman"/>
          <w:b/>
          <w:szCs w:val="24"/>
        </w:rPr>
      </w:pPr>
    </w:p>
    <w:p w:rsidR="00780D3A" w:rsidRPr="00466C4A" w:rsidRDefault="00780D3A" w:rsidP="00780D3A">
      <w:pPr>
        <w:rPr>
          <w:rFonts w:ascii="Times New Roman" w:eastAsia="Times New Roman" w:hAnsi="Times New Roman"/>
          <w:b/>
          <w:szCs w:val="24"/>
        </w:rPr>
      </w:pPr>
    </w:p>
    <w:p w:rsidR="00780D3A" w:rsidRPr="00466C4A" w:rsidRDefault="00780D3A" w:rsidP="00780D3A">
      <w:pPr>
        <w:rPr>
          <w:rFonts w:ascii="Times New Roman" w:eastAsia="Times New Roman" w:hAnsi="Times New Roman"/>
          <w:b/>
          <w:sz w:val="24"/>
          <w:szCs w:val="24"/>
        </w:rPr>
      </w:pPr>
    </w:p>
    <w:p w:rsidR="00780D3A" w:rsidRPr="00F401F0" w:rsidRDefault="00780D3A" w:rsidP="00F401F0">
      <w:pPr>
        <w:jc w:val="both"/>
        <w:rPr>
          <w:rFonts w:ascii="Times New Roman" w:eastAsia="Times New Roman" w:hAnsi="Times New Roman"/>
          <w:b/>
          <w:sz w:val="24"/>
        </w:rPr>
      </w:pPr>
      <w:r w:rsidRPr="00F401F0">
        <w:rPr>
          <w:rFonts w:ascii="Times New Roman" w:eastAsia="Times New Roman" w:hAnsi="Times New Roman"/>
          <w:b/>
          <w:sz w:val="24"/>
        </w:rPr>
        <w:t>Žádost o dotaci musí obsahovat následující povinné přílohy*:</w:t>
      </w:r>
    </w:p>
    <w:p w:rsidR="00780D3A" w:rsidRPr="00F401F0" w:rsidRDefault="00780D3A" w:rsidP="00F401F0">
      <w:pPr>
        <w:numPr>
          <w:ilvl w:val="0"/>
          <w:numId w:val="14"/>
        </w:numPr>
        <w:jc w:val="both"/>
        <w:rPr>
          <w:rFonts w:ascii="Times New Roman" w:eastAsia="Times New Roman" w:hAnsi="Times New Roman"/>
          <w:b/>
          <w:sz w:val="24"/>
        </w:rPr>
      </w:pPr>
      <w:r w:rsidRPr="00F401F0">
        <w:rPr>
          <w:rFonts w:ascii="Times New Roman" w:eastAsia="Times New Roman" w:hAnsi="Times New Roman"/>
          <w:sz w:val="24"/>
        </w:rPr>
        <w:t xml:space="preserve">Doklad o právní subjektivitě, tj. výpis z příslušného rejstříku </w:t>
      </w:r>
      <w:r w:rsidRPr="00F401F0">
        <w:rPr>
          <w:rFonts w:ascii="Times New Roman" w:eastAsia="Times New Roman" w:hAnsi="Times New Roman"/>
          <w:sz w:val="24"/>
          <w:u w:val="single"/>
        </w:rPr>
        <w:t>(prostá kopie)</w:t>
      </w:r>
      <w:r w:rsidRPr="00F401F0">
        <w:rPr>
          <w:rFonts w:ascii="Times New Roman" w:eastAsia="Times New Roman" w:hAnsi="Times New Roman"/>
          <w:sz w:val="24"/>
        </w:rPr>
        <w:t xml:space="preserve"> ne starší 3 měsíců – </w:t>
      </w:r>
      <w:r w:rsidRPr="00F401F0">
        <w:rPr>
          <w:rFonts w:ascii="Times New Roman" w:eastAsia="Times New Roman" w:hAnsi="Times New Roman"/>
          <w:b/>
          <w:sz w:val="24"/>
        </w:rPr>
        <w:t xml:space="preserve">viz příloha č. 2 žádosti </w:t>
      </w:r>
    </w:p>
    <w:p w:rsidR="00780D3A" w:rsidRPr="00F401F0" w:rsidRDefault="00780D3A" w:rsidP="00F401F0">
      <w:pPr>
        <w:numPr>
          <w:ilvl w:val="0"/>
          <w:numId w:val="14"/>
        </w:numPr>
        <w:jc w:val="both"/>
        <w:rPr>
          <w:rFonts w:ascii="Times New Roman" w:eastAsia="Times New Roman" w:hAnsi="Times New Roman"/>
          <w:sz w:val="24"/>
        </w:rPr>
      </w:pPr>
      <w:r w:rsidRPr="00F401F0">
        <w:rPr>
          <w:rFonts w:ascii="Times New Roman" w:eastAsia="Times New Roman" w:hAnsi="Times New Roman"/>
          <w:sz w:val="24"/>
        </w:rPr>
        <w:t>Doklad o oprávněnosti osob jednat za žadatele v originále nebo v kopii s ověřením její pravosti, ne starší 6 měsíců (</w:t>
      </w:r>
      <w:r w:rsidRPr="00F401F0">
        <w:rPr>
          <w:rFonts w:ascii="Times New Roman" w:eastAsia="Times New Roman" w:hAnsi="Times New Roman"/>
          <w:i/>
          <w:sz w:val="24"/>
        </w:rPr>
        <w:t>Pokud tuto informaci obsahuje výpis ze SR, tento doklad není třeba).</w:t>
      </w:r>
    </w:p>
    <w:p w:rsidR="00780D3A" w:rsidRPr="00F401F0" w:rsidRDefault="00780D3A" w:rsidP="00F401F0">
      <w:pPr>
        <w:numPr>
          <w:ilvl w:val="0"/>
          <w:numId w:val="14"/>
        </w:numPr>
        <w:jc w:val="both"/>
        <w:rPr>
          <w:rFonts w:ascii="Times New Roman" w:eastAsia="Times New Roman" w:hAnsi="Times New Roman"/>
          <w:sz w:val="24"/>
        </w:rPr>
      </w:pPr>
      <w:r w:rsidRPr="00F401F0">
        <w:rPr>
          <w:rFonts w:ascii="Times New Roman" w:eastAsia="Times New Roman" w:hAnsi="Times New Roman"/>
          <w:sz w:val="24"/>
        </w:rPr>
        <w:t xml:space="preserve">Fotokopie dokladu o aktuálním bankovním spojení. </w:t>
      </w:r>
    </w:p>
    <w:p w:rsidR="00780D3A" w:rsidRPr="00F401F0" w:rsidRDefault="00780D3A" w:rsidP="00F401F0">
      <w:pPr>
        <w:numPr>
          <w:ilvl w:val="0"/>
          <w:numId w:val="14"/>
        </w:numPr>
        <w:jc w:val="both"/>
        <w:rPr>
          <w:rFonts w:ascii="Times New Roman" w:eastAsia="Times New Roman" w:hAnsi="Times New Roman"/>
          <w:sz w:val="24"/>
        </w:rPr>
      </w:pPr>
      <w:r w:rsidRPr="00F401F0">
        <w:rPr>
          <w:rFonts w:ascii="Times New Roman" w:eastAsia="Times New Roman" w:hAnsi="Times New Roman"/>
          <w:sz w:val="24"/>
        </w:rPr>
        <w:t>Výpis z katastru nemovitostí nebo nájemní smlouvu s platností minimálně na dobu 3 let od data podání žádosti o dotaci, popř. na dobu neurčitou.  Při realizaci projektu na cizí nemovitosti, je nutný souhlas vlastníka této nemovitosti (originál souhlasu s úředním ověřením podpisu).</w:t>
      </w:r>
    </w:p>
    <w:p w:rsidR="00780D3A" w:rsidRPr="00F401F0" w:rsidRDefault="00780D3A" w:rsidP="00F401F0">
      <w:pPr>
        <w:numPr>
          <w:ilvl w:val="0"/>
          <w:numId w:val="14"/>
        </w:numPr>
        <w:jc w:val="both"/>
        <w:rPr>
          <w:rFonts w:ascii="Times New Roman" w:eastAsia="Times New Roman" w:hAnsi="Times New Roman"/>
          <w:sz w:val="24"/>
        </w:rPr>
      </w:pPr>
      <w:r w:rsidRPr="00F401F0">
        <w:rPr>
          <w:rFonts w:ascii="Times New Roman" w:eastAsia="Times New Roman" w:hAnsi="Times New Roman"/>
          <w:sz w:val="24"/>
        </w:rPr>
        <w:t>Čestné prohlášení</w:t>
      </w:r>
      <w:r w:rsidRPr="00F401F0">
        <w:rPr>
          <w:rFonts w:ascii="Times New Roman" w:eastAsia="Times New Roman" w:hAnsi="Times New Roman"/>
          <w:sz w:val="32"/>
          <w:szCs w:val="24"/>
        </w:rPr>
        <w:t xml:space="preserve"> </w:t>
      </w:r>
      <w:r w:rsidRPr="00F401F0">
        <w:rPr>
          <w:rFonts w:ascii="Times New Roman" w:eastAsia="Times New Roman" w:hAnsi="Times New Roman"/>
          <w:sz w:val="24"/>
        </w:rPr>
        <w:t xml:space="preserve">k žádosti o dotaci – </w:t>
      </w:r>
      <w:r w:rsidRPr="00F401F0">
        <w:rPr>
          <w:rFonts w:ascii="Times New Roman" w:eastAsia="Times New Roman" w:hAnsi="Times New Roman"/>
          <w:b/>
          <w:sz w:val="24"/>
        </w:rPr>
        <w:t>viz příloha č. 1 žádosti (je nedílnou součástí formuláře)</w:t>
      </w:r>
    </w:p>
    <w:p w:rsidR="00780D3A" w:rsidRPr="00F401F0" w:rsidRDefault="00780D3A" w:rsidP="00F401F0">
      <w:pPr>
        <w:jc w:val="both"/>
        <w:rPr>
          <w:rFonts w:ascii="Times New Roman" w:eastAsia="Times New Roman" w:hAnsi="Times New Roman"/>
          <w:b/>
          <w:sz w:val="24"/>
        </w:rPr>
      </w:pPr>
      <w:r w:rsidRPr="00F401F0">
        <w:rPr>
          <w:rFonts w:ascii="Times New Roman" w:eastAsia="Times New Roman" w:hAnsi="Times New Roman"/>
          <w:b/>
          <w:sz w:val="24"/>
        </w:rPr>
        <w:t>/* k žádosti přiložené přílohy očíslujte</w:t>
      </w:r>
    </w:p>
    <w:p w:rsidR="00780D3A" w:rsidRPr="00F401F0" w:rsidRDefault="00780D3A" w:rsidP="00F401F0">
      <w:pPr>
        <w:jc w:val="both"/>
        <w:rPr>
          <w:rFonts w:ascii="Times New Roman" w:eastAsia="Times New Roman" w:hAnsi="Times New Roman"/>
          <w:b/>
          <w:sz w:val="24"/>
        </w:rPr>
      </w:pPr>
    </w:p>
    <w:p w:rsidR="00780D3A" w:rsidRPr="00F401F0" w:rsidRDefault="00780D3A" w:rsidP="00780D3A">
      <w:pPr>
        <w:rPr>
          <w:rFonts w:ascii="Times New Roman" w:eastAsia="Times New Roman" w:hAnsi="Times New Roman"/>
          <w:b/>
          <w:sz w:val="24"/>
        </w:rPr>
      </w:pPr>
    </w:p>
    <w:p w:rsidR="00780D3A" w:rsidRPr="00466C4A" w:rsidRDefault="00780D3A" w:rsidP="00780D3A">
      <w:pPr>
        <w:ind w:right="-236"/>
        <w:jc w:val="both"/>
        <w:rPr>
          <w:rFonts w:ascii="Times New Roman" w:eastAsia="Times New Roman" w:hAnsi="Times New Roman"/>
        </w:rPr>
      </w:pP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Žadatel souhlasí, že: </w:t>
      </w: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umožní pověřeným zástupcům ÚMČ P4 vykonání kontroly využití poskytnuté dotace v souladu s projektem, na který byla dotace poskytnuta</w:t>
      </w: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 veškeré údaje obsažené v této žádosti mohou být zveřejněny v rámci vyhodnocování a rozhodování příslušných orgánů MČ P4 o této žádosti </w:t>
      </w:r>
    </w:p>
    <w:p w:rsidR="00780D3A" w:rsidRPr="00466C4A" w:rsidRDefault="00780D3A" w:rsidP="00780D3A">
      <w:pPr>
        <w:ind w:right="-2"/>
        <w:jc w:val="both"/>
        <w:rPr>
          <w:rFonts w:ascii="Times New Roman" w:eastAsia="Times New Roman" w:hAnsi="Times New Roman"/>
          <w:sz w:val="24"/>
          <w:szCs w:val="24"/>
        </w:rPr>
      </w:pP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S osobními údaji uvedenými v žádosti bude nakládáno v souladu s čl. 5 a čl. 6 obecného nařízení EU 2016/679, o ochraně osobních údajů (GDPR) a v souladu se zákonem č. 110/2019 Sb., o zpracování osobních údajů. </w:t>
      </w:r>
    </w:p>
    <w:p w:rsidR="00780D3A" w:rsidRDefault="00780D3A" w:rsidP="00780D3A">
      <w:pPr>
        <w:ind w:right="-2"/>
        <w:jc w:val="both"/>
        <w:rPr>
          <w:rFonts w:ascii="Times New Roman" w:eastAsia="Times New Roman" w:hAnsi="Times New Roman"/>
          <w:sz w:val="24"/>
          <w:szCs w:val="24"/>
        </w:rPr>
      </w:pPr>
    </w:p>
    <w:p w:rsidR="00F401F0" w:rsidRPr="00466C4A" w:rsidRDefault="00F401F0" w:rsidP="00780D3A">
      <w:pPr>
        <w:ind w:right="-2"/>
        <w:jc w:val="both"/>
        <w:rPr>
          <w:rFonts w:ascii="Times New Roman" w:eastAsia="Times New Roman" w:hAnsi="Times New Roman"/>
          <w:sz w:val="24"/>
          <w:szCs w:val="24"/>
        </w:rPr>
      </w:pP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b/>
          <w:sz w:val="24"/>
          <w:szCs w:val="24"/>
        </w:rPr>
        <w:t>Čestně prohlašuji a svým podpisem stvrzuji, že údaje uvedené v této žádosti včetně údajů ve všech přílohách jsou úplné a pravdivé</w:t>
      </w:r>
      <w:r w:rsidRPr="00466C4A">
        <w:rPr>
          <w:rFonts w:ascii="Times New Roman" w:eastAsia="Times New Roman" w:hAnsi="Times New Roman"/>
          <w:sz w:val="24"/>
          <w:szCs w:val="24"/>
        </w:rPr>
        <w:t>.</w:t>
      </w: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jc w:val="center"/>
        <w:rPr>
          <w:rFonts w:ascii="Times New Roman" w:eastAsia="Times New Roman" w:hAnsi="Times New Roman"/>
          <w:sz w:val="16"/>
          <w:szCs w:val="16"/>
        </w:rPr>
      </w:pPr>
    </w:p>
    <w:p w:rsidR="00780D3A" w:rsidRPr="00466C4A" w:rsidRDefault="00780D3A" w:rsidP="00780D3A">
      <w:pPr>
        <w:ind w:right="-236"/>
        <w:rPr>
          <w:rFonts w:ascii="Times New Roman" w:eastAsia="Times New Roman" w:hAnsi="Times New Roman"/>
          <w:sz w:val="16"/>
          <w:szCs w:val="16"/>
        </w:rPr>
      </w:pPr>
    </w:p>
    <w:p w:rsidR="00780D3A" w:rsidRPr="00466C4A" w:rsidRDefault="00780D3A" w:rsidP="00780D3A">
      <w:pPr>
        <w:ind w:right="-236"/>
        <w:rPr>
          <w:rFonts w:ascii="Times New Roman" w:eastAsia="Times New Roman" w:hAnsi="Times New Roman"/>
          <w:sz w:val="16"/>
          <w:szCs w:val="16"/>
        </w:rPr>
      </w:pPr>
    </w:p>
    <w:p w:rsidR="00780D3A" w:rsidRPr="00466C4A" w:rsidRDefault="00780D3A" w:rsidP="00780D3A">
      <w:pPr>
        <w:ind w:right="-236"/>
        <w:rPr>
          <w:rFonts w:ascii="Times New Roman" w:eastAsia="Times New Roman" w:hAnsi="Times New Roman"/>
          <w:sz w:val="16"/>
          <w:szCs w:val="16"/>
        </w:rPr>
      </w:pPr>
    </w:p>
    <w:p w:rsidR="00780D3A" w:rsidRPr="00466C4A" w:rsidRDefault="00780D3A" w:rsidP="00780D3A">
      <w:pPr>
        <w:ind w:right="-236"/>
        <w:rPr>
          <w:rFonts w:ascii="Times New Roman" w:eastAsia="Times New Roman" w:hAnsi="Times New Roman"/>
          <w:sz w:val="16"/>
          <w:szCs w:val="16"/>
        </w:rPr>
      </w:pP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rPr>
          <w:rFonts w:ascii="Times New Roman" w:eastAsia="Times New Roman" w:hAnsi="Times New Roman"/>
        </w:rPr>
      </w:pPr>
    </w:p>
    <w:p w:rsidR="00780D3A" w:rsidRPr="00F401F0" w:rsidRDefault="00780D3A" w:rsidP="00780D3A">
      <w:pPr>
        <w:ind w:right="-236"/>
        <w:rPr>
          <w:rFonts w:ascii="Times New Roman" w:eastAsia="Times New Roman" w:hAnsi="Times New Roman"/>
          <w:sz w:val="24"/>
        </w:rPr>
      </w:pPr>
      <w:r w:rsidRPr="00F401F0">
        <w:rPr>
          <w:rFonts w:ascii="Times New Roman" w:eastAsia="Times New Roman" w:hAnsi="Times New Roman"/>
          <w:sz w:val="24"/>
        </w:rPr>
        <w:t>V ………………… dne ……………</w:t>
      </w:r>
      <w:r w:rsidRPr="00F401F0">
        <w:rPr>
          <w:rFonts w:ascii="Times New Roman" w:eastAsia="Times New Roman" w:hAnsi="Times New Roman"/>
          <w:sz w:val="24"/>
        </w:rPr>
        <w:tab/>
        <w:t>………………………………………</w:t>
      </w:r>
    </w:p>
    <w:p w:rsidR="00780D3A" w:rsidRPr="00F401F0" w:rsidRDefault="00F401F0" w:rsidP="00780D3A">
      <w:pPr>
        <w:ind w:right="-236"/>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00780D3A" w:rsidRPr="00F401F0">
        <w:rPr>
          <w:rFonts w:ascii="Times New Roman" w:eastAsia="Times New Roman" w:hAnsi="Times New Roman"/>
          <w:sz w:val="24"/>
        </w:rPr>
        <w:t>Podpis a razítko osoby oprávněné jednat za žadatele</w:t>
      </w:r>
    </w:p>
    <w:p w:rsidR="00780D3A" w:rsidRDefault="00780D3A" w:rsidP="00780D3A">
      <w:pPr>
        <w:rPr>
          <w:rFonts w:ascii="Times New Roman" w:eastAsia="Times New Roman" w:hAnsi="Times New Roman"/>
          <w:b/>
        </w:rPr>
      </w:pPr>
    </w:p>
    <w:p w:rsidR="00780D3A" w:rsidRDefault="00780D3A" w:rsidP="00780D3A">
      <w:pPr>
        <w:rPr>
          <w:rFonts w:ascii="Times New Roman" w:eastAsia="Times New Roman" w:hAnsi="Times New Roman"/>
          <w:b/>
        </w:rPr>
      </w:pPr>
    </w:p>
    <w:p w:rsidR="00780D3A" w:rsidRDefault="00780D3A" w:rsidP="00780D3A">
      <w:pPr>
        <w:rPr>
          <w:rFonts w:ascii="Times New Roman" w:eastAsia="Times New Roman" w:hAnsi="Times New Roman"/>
          <w:b/>
        </w:rPr>
      </w:pPr>
    </w:p>
    <w:p w:rsidR="00780D3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r w:rsidRPr="00466C4A">
        <w:rPr>
          <w:rFonts w:ascii="Times New Roman" w:eastAsia="Times New Roman" w:hAnsi="Times New Roman"/>
          <w:b/>
        </w:rPr>
        <w:t xml:space="preserve">Příloha č.1: </w:t>
      </w:r>
      <w:r w:rsidRPr="00466C4A">
        <w:rPr>
          <w:rFonts w:ascii="Times New Roman" w:eastAsia="Times New Roman" w:hAnsi="Times New Roman"/>
          <w:u w:val="single"/>
        </w:rPr>
        <w:t xml:space="preserve">Čestné prohlášení k žádosti o dotaci </w:t>
      </w:r>
      <w:r w:rsidRPr="00466C4A">
        <w:rPr>
          <w:rFonts w:ascii="Times New Roman" w:eastAsia="Times New Roman" w:hAnsi="Times New Roman"/>
          <w:b/>
        </w:rPr>
        <w:t>se odevzdává společně s žádostí o dotaci jako jedna z jejich povinných příloh.</w:t>
      </w: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jc w:val="right"/>
        <w:rPr>
          <w:rFonts w:ascii="Times New Roman" w:eastAsia="Times New Roman" w:hAnsi="Times New Roman"/>
          <w:b/>
          <w:bCs/>
          <w:sz w:val="16"/>
          <w:szCs w:val="16"/>
          <w:u w:val="single"/>
        </w:rPr>
      </w:pPr>
    </w:p>
    <w:p w:rsidR="00780D3A" w:rsidRPr="00466C4A" w:rsidRDefault="00780D3A" w:rsidP="00780D3A">
      <w:pPr>
        <w:jc w:val="center"/>
        <w:rPr>
          <w:rFonts w:ascii="Times New Roman" w:eastAsia="Times New Roman" w:hAnsi="Times New Roman"/>
          <w:b/>
          <w:bCs/>
          <w:sz w:val="28"/>
          <w:szCs w:val="28"/>
          <w:u w:val="single"/>
        </w:rPr>
      </w:pPr>
      <w:r w:rsidRPr="00466C4A">
        <w:rPr>
          <w:rFonts w:ascii="Times New Roman" w:eastAsia="Times New Roman" w:hAnsi="Times New Roman"/>
          <w:b/>
          <w:bCs/>
          <w:sz w:val="28"/>
          <w:szCs w:val="28"/>
          <w:u w:val="single"/>
        </w:rPr>
        <w:t>ČESTNÉ PROHLÁŠENÍ</w:t>
      </w: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rPr>
      </w:pPr>
    </w:p>
    <w:p w:rsidR="00780D3A" w:rsidRPr="00466C4A" w:rsidRDefault="00780D3A" w:rsidP="00780D3A">
      <w:pPr>
        <w:rPr>
          <w:rFonts w:ascii="Times New Roman" w:eastAsia="Times New Roman" w:hAnsi="Times New Roman"/>
        </w:rPr>
      </w:pPr>
      <w:r w:rsidRPr="00466C4A">
        <w:rPr>
          <w:rFonts w:ascii="Times New Roman" w:eastAsia="Times New Roman" w:hAnsi="Times New Roman"/>
        </w:rPr>
        <w:t xml:space="preserve">žadatel ………………………………………………………………………………… </w:t>
      </w: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jc w:val="center"/>
        <w:rPr>
          <w:rFonts w:ascii="Times New Roman" w:eastAsia="Times New Roman" w:hAnsi="Times New Roman"/>
        </w:rPr>
      </w:pPr>
      <w:r w:rsidRPr="00466C4A">
        <w:rPr>
          <w:rFonts w:ascii="Times New Roman" w:eastAsia="Times New Roman" w:hAnsi="Times New Roman"/>
        </w:rPr>
        <w:t>prohlašuje,</w:t>
      </w:r>
    </w:p>
    <w:p w:rsidR="00780D3A" w:rsidRPr="00466C4A" w:rsidRDefault="00780D3A" w:rsidP="00780D3A">
      <w:pPr>
        <w:jc w:val="center"/>
        <w:rPr>
          <w:rFonts w:ascii="Times New Roman" w:eastAsia="Times New Roman" w:hAnsi="Times New Roman"/>
          <w:b/>
        </w:rPr>
      </w:pPr>
    </w:p>
    <w:p w:rsidR="00780D3A" w:rsidRPr="00466C4A" w:rsidRDefault="00780D3A" w:rsidP="00780D3A">
      <w:pPr>
        <w:jc w:val="both"/>
        <w:rPr>
          <w:rFonts w:ascii="Times New Roman" w:eastAsia="Times New Roman" w:hAnsi="Times New Roman"/>
          <w:b/>
          <w:bCs/>
        </w:rPr>
      </w:pPr>
      <w:r w:rsidRPr="00466C4A">
        <w:rPr>
          <w:rFonts w:ascii="Times New Roman" w:eastAsia="Times New Roman" w:hAnsi="Times New Roman"/>
        </w:rPr>
        <w:t>že není účastníkem insolvenčního řízení jakožto dlužník nebo není v likvidaci dále, že žadatel nemá v evidenci daní zachyceny daňové nedoplatky a nebyl (nebo člen jeho statutárního orgánu) pravomocně odsouzen pro trestný čin, jehož skutková podstata souvisí s předmětem činnosti uchazeče, nebo pro trestný čin hospodářský nebo trestný čin proti majetku, který byl  v posledních třech  letech disciplinárně potrestán   podle   zvláštních   předpisů  upravujících výkon odborné činnosti, pokud tato činnost souvisí s předmětem poskytovaného příspěvku, a že nemá nevyrovnané závazky vůči městské části Praha 4, státnímu rozpočtu, finančnímu úřadu, zdravotní pojišťovně nebo správě sociálního zabezpečení.</w:t>
      </w:r>
    </w:p>
    <w:p w:rsidR="00780D3A" w:rsidRPr="00466C4A" w:rsidRDefault="00780D3A" w:rsidP="00780D3A">
      <w:pPr>
        <w:jc w:val="right"/>
        <w:rPr>
          <w:rFonts w:ascii="Times New Roman" w:eastAsia="Times New Roman" w:hAnsi="Times New Roman"/>
          <w:b/>
          <w:bCs/>
        </w:rPr>
      </w:pPr>
    </w:p>
    <w:p w:rsidR="00780D3A" w:rsidRPr="00466C4A" w:rsidRDefault="00780D3A" w:rsidP="00780D3A">
      <w:pPr>
        <w:jc w:val="right"/>
        <w:rPr>
          <w:rFonts w:ascii="Times New Roman" w:eastAsia="Times New Roman" w:hAnsi="Times New Roman"/>
          <w:b/>
          <w:bCs/>
        </w:rPr>
      </w:pPr>
    </w:p>
    <w:p w:rsidR="00780D3A" w:rsidRPr="00466C4A" w:rsidRDefault="00780D3A" w:rsidP="00780D3A">
      <w:pPr>
        <w:rPr>
          <w:rFonts w:ascii="Times New Roman" w:eastAsia="Times New Roman" w:hAnsi="Times New Roman"/>
          <w:b/>
          <w:bCs/>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ind w:right="-236"/>
        <w:rPr>
          <w:rFonts w:ascii="Times New Roman" w:eastAsia="Times New Roman" w:hAnsi="Times New Roman"/>
        </w:rPr>
      </w:pPr>
      <w:r w:rsidRPr="00466C4A">
        <w:rPr>
          <w:rFonts w:ascii="Times New Roman" w:eastAsia="Times New Roman" w:hAnsi="Times New Roman"/>
        </w:rPr>
        <w:t>V ………………… dne ……………</w:t>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t>………………………………………………………</w:t>
      </w:r>
    </w:p>
    <w:p w:rsidR="00780D3A" w:rsidRPr="00466C4A" w:rsidRDefault="00780D3A" w:rsidP="00780D3A">
      <w:pPr>
        <w:rPr>
          <w:rFonts w:ascii="Times New Roman" w:eastAsia="Times New Roman" w:hAnsi="Times New Roman"/>
        </w:rPr>
      </w:pP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t>Podpis a razítko osoby oprávněné jednat za žadatele</w:t>
      </w: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Default="00F401F0" w:rsidP="00780D3A">
      <w:pPr>
        <w:rPr>
          <w:rFonts w:ascii="Times New Roman" w:eastAsia="Times New Roman" w:hAnsi="Times New Roman"/>
          <w:sz w:val="16"/>
          <w:szCs w:val="16"/>
        </w:rPr>
      </w:pPr>
    </w:p>
    <w:p w:rsidR="00F401F0" w:rsidRPr="00466C4A" w:rsidRDefault="00F401F0" w:rsidP="00780D3A">
      <w:pPr>
        <w:rPr>
          <w:rFonts w:ascii="Times New Roman" w:eastAsia="Times New Roman" w:hAnsi="Times New Roman"/>
          <w:sz w:val="16"/>
          <w:szCs w:val="16"/>
        </w:rPr>
      </w:pPr>
    </w:p>
    <w:p w:rsidR="00780D3A" w:rsidRPr="00466C4A" w:rsidRDefault="00780D3A" w:rsidP="00780D3A">
      <w:pPr>
        <w:rPr>
          <w:rFonts w:ascii="Times New Roman" w:eastAsia="Times New Roman" w:hAnsi="Times New Roman"/>
          <w:u w:val="single"/>
        </w:rPr>
      </w:pPr>
      <w:r w:rsidRPr="00466C4A">
        <w:rPr>
          <w:rFonts w:ascii="Times New Roman" w:eastAsia="Times New Roman" w:hAnsi="Times New Roman"/>
          <w:b/>
        </w:rPr>
        <w:lastRenderedPageBreak/>
        <w:t>Příloha č.2:</w:t>
      </w:r>
      <w:r w:rsidRPr="00466C4A">
        <w:rPr>
          <w:rFonts w:ascii="Times New Roman" w:eastAsia="Times New Roman" w:hAnsi="Times New Roman"/>
          <w:u w:val="single"/>
        </w:rPr>
        <w:t xml:space="preserve"> Prokázání právní subjektivity</w:t>
      </w:r>
    </w:p>
    <w:p w:rsidR="00780D3A" w:rsidRPr="00466C4A" w:rsidRDefault="00780D3A" w:rsidP="00780D3A">
      <w:pPr>
        <w:rPr>
          <w:rFonts w:ascii="Times New Roman" w:eastAsia="Times New Roman" w:hAnsi="Times New Roman"/>
          <w:u w:val="single"/>
        </w:rPr>
      </w:pPr>
    </w:p>
    <w:p w:rsidR="00780D3A" w:rsidRPr="00466C4A" w:rsidRDefault="00780D3A" w:rsidP="00780D3A">
      <w:pPr>
        <w:jc w:val="center"/>
        <w:rPr>
          <w:rFonts w:ascii="Times New Roman" w:hAnsi="Times New Roman"/>
          <w:b/>
          <w:sz w:val="24"/>
          <w:szCs w:val="24"/>
        </w:rPr>
      </w:pPr>
    </w:p>
    <w:p w:rsidR="00780D3A" w:rsidRPr="00466C4A" w:rsidRDefault="00780D3A" w:rsidP="00780D3A">
      <w:pPr>
        <w:jc w:val="center"/>
        <w:rPr>
          <w:rFonts w:ascii="Times New Roman" w:hAnsi="Times New Roman"/>
          <w:b/>
          <w:sz w:val="24"/>
          <w:szCs w:val="24"/>
        </w:rPr>
      </w:pPr>
      <w:r w:rsidRPr="00466C4A">
        <w:rPr>
          <w:rFonts w:ascii="Times New Roman" w:hAnsi="Times New Roman"/>
          <w:b/>
          <w:sz w:val="24"/>
          <w:szCs w:val="24"/>
        </w:rPr>
        <w:t>Prokázání právní subjektivity</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Obecně prospěšné společnosti</w:t>
      </w:r>
      <w:r w:rsidRPr="00466C4A">
        <w:rPr>
          <w:rFonts w:ascii="Times New Roman" w:hAnsi="Times New Roman"/>
          <w:sz w:val="24"/>
          <w:szCs w:val="24"/>
        </w:rPr>
        <w:t xml:space="preserve"> předkládají:</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výpis z rejstříku obecně prospěšných společností (prostá kopie) ne starší než 3 měsíce,</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dále příslušné oprávnění k podnikání, je-li zvláštními předpisy stanoveno – živnostenský list (prostá kopie) ne starší 3 měsíců.</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Církevní právnické osoby</w:t>
      </w:r>
      <w:r w:rsidRPr="00466C4A">
        <w:rPr>
          <w:rFonts w:ascii="Times New Roman" w:hAnsi="Times New Roman"/>
          <w:sz w:val="24"/>
          <w:szCs w:val="24"/>
        </w:rPr>
        <w:t xml:space="preserve"> předkládají:</w:t>
      </w:r>
    </w:p>
    <w:p w:rsidR="00780D3A" w:rsidRPr="00466C4A" w:rsidRDefault="00780D3A" w:rsidP="00780D3A">
      <w:pPr>
        <w:ind w:left="720" w:firstLine="696"/>
        <w:contextualSpacing/>
        <w:rPr>
          <w:rFonts w:ascii="Times New Roman" w:hAnsi="Times New Roman"/>
          <w:sz w:val="24"/>
          <w:szCs w:val="24"/>
        </w:rPr>
      </w:pPr>
      <w:r w:rsidRPr="00466C4A">
        <w:rPr>
          <w:rFonts w:ascii="Times New Roman" w:hAnsi="Times New Roman"/>
          <w:sz w:val="24"/>
          <w:szCs w:val="24"/>
        </w:rPr>
        <w:t xml:space="preserve"> výpis z registru vedeného u Ministerstva kultury ČR (prostá kopie) ne starší 6 měsíců.</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Nadace a nadační fondy</w:t>
      </w:r>
      <w:r w:rsidRPr="00466C4A">
        <w:rPr>
          <w:rFonts w:ascii="Times New Roman" w:hAnsi="Times New Roman"/>
          <w:sz w:val="24"/>
          <w:szCs w:val="24"/>
        </w:rPr>
        <w:t xml:space="preserve"> předkládají:</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výpis z rejstříku nadací (prostá kopie) ne starší 3 měsíců</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dále příslušné oprávnění k podnikání, je-li zvláštními předpisy stanoveno – výpis ze živnostenského rejstříku (prostá kopie) ne starší 3 měsíců.</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Ústavy</w:t>
      </w:r>
      <w:r w:rsidRPr="00466C4A">
        <w:rPr>
          <w:rFonts w:ascii="Times New Roman" w:hAnsi="Times New Roman"/>
          <w:sz w:val="24"/>
          <w:szCs w:val="24"/>
        </w:rPr>
        <w:t xml:space="preserve"> předkládají:</w:t>
      </w:r>
    </w:p>
    <w:p w:rsidR="00780D3A" w:rsidRPr="00466C4A" w:rsidRDefault="00780D3A" w:rsidP="00780D3A">
      <w:pPr>
        <w:ind w:left="720" w:firstLine="696"/>
        <w:contextualSpacing/>
        <w:rPr>
          <w:rFonts w:ascii="Times New Roman" w:hAnsi="Times New Roman"/>
          <w:sz w:val="24"/>
          <w:szCs w:val="24"/>
        </w:rPr>
      </w:pPr>
      <w:r w:rsidRPr="00466C4A">
        <w:rPr>
          <w:rFonts w:ascii="Times New Roman" w:hAnsi="Times New Roman"/>
          <w:sz w:val="24"/>
          <w:szCs w:val="24"/>
        </w:rPr>
        <w:t xml:space="preserve"> výpis z veřejného rejstříku (prostá kopie) ne starší 3 měsíců.</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Spolky</w:t>
      </w:r>
      <w:r w:rsidRPr="00466C4A">
        <w:rPr>
          <w:rFonts w:ascii="Times New Roman" w:hAnsi="Times New Roman"/>
          <w:sz w:val="24"/>
          <w:szCs w:val="24"/>
        </w:rPr>
        <w:t xml:space="preserve"> předkládají:</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výpis ze spolkového rejstříku (prostá kopie) ne starší 3 měsíců (</w:t>
      </w:r>
      <w:r w:rsidRPr="00466C4A">
        <w:rPr>
          <w:rFonts w:ascii="Times New Roman" w:hAnsi="Times New Roman"/>
          <w:i/>
          <w:sz w:val="24"/>
          <w:szCs w:val="24"/>
        </w:rPr>
        <w:t>popř. Stanovy a zápis z členské schůze ve fotokopii, která zvolila statutární orgán, pokud výpis ze SR tyto informace neobsahuje)</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dále příslušné oprávnění k podnikání, je-li zvláštními předpisy stanoveno – výpis ze živnostenského rejstříku (prostá kopie) ne starší 3 měsíců.</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Právnické osoby zapsané v obchodním rejstříku</w:t>
      </w:r>
      <w:r w:rsidRPr="00466C4A">
        <w:rPr>
          <w:rFonts w:ascii="Times New Roman" w:hAnsi="Times New Roman"/>
          <w:sz w:val="24"/>
          <w:szCs w:val="24"/>
        </w:rPr>
        <w:t xml:space="preserve"> (např. akciové společnosti, s.r.o., družstva, veřejné obchodní společnosti) předkládají:</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výpis z obchodního rejstříku (prostá kopie) ne starší 3 měsíců,</w:t>
      </w:r>
    </w:p>
    <w:p w:rsidR="00780D3A" w:rsidRPr="00466C4A" w:rsidRDefault="00780D3A" w:rsidP="00780D3A">
      <w:pPr>
        <w:numPr>
          <w:ilvl w:val="1"/>
          <w:numId w:val="15"/>
        </w:numPr>
        <w:contextualSpacing/>
        <w:rPr>
          <w:rFonts w:ascii="Times New Roman" w:hAnsi="Times New Roman"/>
          <w:sz w:val="24"/>
          <w:szCs w:val="24"/>
        </w:rPr>
      </w:pPr>
      <w:r w:rsidRPr="00466C4A">
        <w:rPr>
          <w:rFonts w:ascii="Times New Roman" w:hAnsi="Times New Roman"/>
          <w:sz w:val="24"/>
          <w:szCs w:val="24"/>
        </w:rPr>
        <w:t xml:space="preserve">příslušné oprávnění k podnikání, je – </w:t>
      </w:r>
      <w:proofErr w:type="spellStart"/>
      <w:r w:rsidRPr="00466C4A">
        <w:rPr>
          <w:rFonts w:ascii="Times New Roman" w:hAnsi="Times New Roman"/>
          <w:sz w:val="24"/>
          <w:szCs w:val="24"/>
        </w:rPr>
        <w:t>li</w:t>
      </w:r>
      <w:proofErr w:type="spellEnd"/>
      <w:r w:rsidRPr="00466C4A">
        <w:rPr>
          <w:rFonts w:ascii="Times New Roman" w:hAnsi="Times New Roman"/>
          <w:sz w:val="24"/>
          <w:szCs w:val="24"/>
        </w:rPr>
        <w:t xml:space="preserve"> zvláštními předpisy stanoveno – výpis ze živnostenského rejstříku (prostá kopie) ne starší 3 měsíců.</w:t>
      </w:r>
    </w:p>
    <w:p w:rsidR="00780D3A" w:rsidRPr="00466C4A" w:rsidRDefault="00780D3A" w:rsidP="00780D3A">
      <w:pPr>
        <w:numPr>
          <w:ilvl w:val="0"/>
          <w:numId w:val="15"/>
        </w:numPr>
        <w:contextualSpacing/>
        <w:rPr>
          <w:rFonts w:ascii="Times New Roman" w:hAnsi="Times New Roman"/>
          <w:sz w:val="24"/>
          <w:szCs w:val="24"/>
        </w:rPr>
      </w:pPr>
      <w:r w:rsidRPr="00466C4A">
        <w:rPr>
          <w:rFonts w:ascii="Times New Roman" w:hAnsi="Times New Roman"/>
          <w:sz w:val="24"/>
          <w:szCs w:val="24"/>
          <w:u w:val="single"/>
        </w:rPr>
        <w:t xml:space="preserve">Společenství vlastníků </w:t>
      </w:r>
      <w:r w:rsidRPr="00F401F0">
        <w:rPr>
          <w:rFonts w:ascii="Times New Roman" w:hAnsi="Times New Roman"/>
          <w:sz w:val="24"/>
          <w:szCs w:val="24"/>
          <w:u w:val="single"/>
        </w:rPr>
        <w:t>jednotek</w:t>
      </w:r>
      <w:r w:rsidRPr="00466C4A">
        <w:rPr>
          <w:rFonts w:ascii="Times New Roman" w:hAnsi="Times New Roman"/>
          <w:sz w:val="24"/>
          <w:szCs w:val="24"/>
        </w:rPr>
        <w:t xml:space="preserve"> předkládají:</w:t>
      </w:r>
    </w:p>
    <w:p w:rsidR="00780D3A" w:rsidRPr="00466C4A" w:rsidRDefault="00780D3A" w:rsidP="00780D3A">
      <w:pPr>
        <w:ind w:left="720" w:firstLine="696"/>
        <w:contextualSpacing/>
        <w:rPr>
          <w:rFonts w:ascii="Times New Roman" w:hAnsi="Times New Roman"/>
          <w:sz w:val="24"/>
          <w:szCs w:val="24"/>
        </w:rPr>
      </w:pPr>
      <w:r w:rsidRPr="00466C4A">
        <w:rPr>
          <w:rFonts w:ascii="Times New Roman" w:hAnsi="Times New Roman"/>
          <w:sz w:val="24"/>
          <w:szCs w:val="24"/>
        </w:rPr>
        <w:t xml:space="preserve"> výpis z veřejného rejstříku (prostá kopie) ne starší 3 měsíců.</w:t>
      </w:r>
    </w:p>
    <w:p w:rsidR="00780D3A" w:rsidRPr="00466C4A" w:rsidRDefault="00780D3A" w:rsidP="00780D3A">
      <w:pPr>
        <w:ind w:left="720" w:firstLine="696"/>
        <w:contextualSpacing/>
        <w:rPr>
          <w:rFonts w:ascii="Times New Roman" w:hAnsi="Times New Roman"/>
          <w:sz w:val="24"/>
          <w:szCs w:val="24"/>
        </w:rPr>
      </w:pPr>
    </w:p>
    <w:p w:rsidR="00780D3A" w:rsidRPr="00466C4A" w:rsidRDefault="00780D3A" w:rsidP="00780D3A">
      <w:pPr>
        <w:rPr>
          <w:rFonts w:ascii="Times New Roman" w:eastAsia="Times New Roman" w:hAnsi="Times New Roman"/>
          <w:b/>
        </w:rPr>
      </w:pPr>
    </w:p>
    <w:p w:rsidR="00780D3A" w:rsidRDefault="00780D3A" w:rsidP="00780D3A">
      <w:pPr>
        <w:jc w:val="both"/>
        <w:rPr>
          <w:rFonts w:ascii="Times New Roman" w:eastAsia="Times New Roman" w:hAnsi="Times New Roman"/>
          <w:bCs/>
        </w:rPr>
      </w:pPr>
    </w:p>
    <w:p w:rsidR="00780D3A" w:rsidRPr="00466C4A" w:rsidRDefault="00780D3A" w:rsidP="00780D3A">
      <w:pPr>
        <w:jc w:val="both"/>
        <w:rPr>
          <w:rFonts w:ascii="Times New Roman" w:eastAsia="Times New Roman" w:hAnsi="Times New Roman"/>
          <w:bCs/>
        </w:rP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1771A2" w:rsidRDefault="001771A2" w:rsidP="00780D3A">
      <w:pPr>
        <w:pStyle w:val="Bezmezer"/>
      </w:pPr>
    </w:p>
    <w:p w:rsidR="001771A2" w:rsidRDefault="001771A2" w:rsidP="00780D3A">
      <w:pPr>
        <w:pStyle w:val="Bezmezer"/>
      </w:pPr>
    </w:p>
    <w:p w:rsidR="00780D3A" w:rsidRDefault="00780D3A" w:rsidP="00780D3A">
      <w:pPr>
        <w:pStyle w:val="Bezmezer"/>
      </w:pPr>
    </w:p>
    <w:p w:rsidR="00780D3A" w:rsidRPr="00466C4A" w:rsidRDefault="00780D3A" w:rsidP="00780D3A">
      <w:pPr>
        <w:jc w:val="center"/>
        <w:rPr>
          <w:rFonts w:ascii="Times New Roman" w:eastAsia="Times New Roman" w:hAnsi="Times New Roman"/>
          <w:b/>
          <w:sz w:val="32"/>
          <w:szCs w:val="32"/>
        </w:rPr>
      </w:pPr>
      <w:r w:rsidRPr="00466C4A">
        <w:rPr>
          <w:rFonts w:ascii="Times New Roman" w:eastAsia="Times New Roman" w:hAnsi="Times New Roman"/>
          <w:b/>
          <w:sz w:val="32"/>
          <w:szCs w:val="32"/>
        </w:rPr>
        <w:t xml:space="preserve">Žádost o dotaci městské části Praha 4 na podporu akumulace a využití srážkových vod </w:t>
      </w:r>
      <w:r w:rsidRPr="00F401F0">
        <w:rPr>
          <w:rFonts w:ascii="Times New Roman" w:eastAsia="Times New Roman" w:hAnsi="Times New Roman"/>
          <w:b/>
          <w:sz w:val="32"/>
          <w:szCs w:val="32"/>
        </w:rPr>
        <w:t>na území MČ Praha 4</w:t>
      </w:r>
      <w:r w:rsidRPr="00466C4A">
        <w:rPr>
          <w:rFonts w:ascii="Times New Roman" w:eastAsia="Times New Roman" w:hAnsi="Times New Roman"/>
          <w:b/>
          <w:sz w:val="32"/>
          <w:szCs w:val="32"/>
        </w:rPr>
        <w:t xml:space="preserve"> – Fyzická osoba </w:t>
      </w:r>
    </w:p>
    <w:p w:rsidR="00780D3A" w:rsidRPr="00466C4A" w:rsidRDefault="00780D3A" w:rsidP="00780D3A">
      <w:pPr>
        <w:jc w:val="cente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r w:rsidRPr="00466C4A">
        <w:rPr>
          <w:rFonts w:ascii="Times New Roman" w:eastAsia="Times New Roman" w:hAnsi="Times New Roman"/>
          <w:b/>
          <w:sz w:val="24"/>
          <w:szCs w:val="24"/>
        </w:rPr>
        <w:t>Identifikační údaje žadatele:</w:t>
      </w:r>
    </w:p>
    <w:p w:rsidR="00780D3A" w:rsidRPr="00466C4A" w:rsidRDefault="00780D3A" w:rsidP="00780D3A">
      <w:pP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2347"/>
        <w:gridCol w:w="417"/>
        <w:gridCol w:w="1892"/>
        <w:gridCol w:w="2714"/>
      </w:tblGrid>
      <w:tr w:rsidR="00780D3A" w:rsidRPr="00466C4A" w:rsidTr="00D0688D">
        <w:trPr>
          <w:trHeight w:val="510"/>
        </w:trPr>
        <w:tc>
          <w:tcPr>
            <w:tcW w:w="2072" w:type="dxa"/>
            <w:vMerge w:val="restart"/>
            <w:tcBorders>
              <w:top w:val="double" w:sz="6" w:space="0" w:color="auto"/>
              <w:left w:val="double" w:sz="6" w:space="0" w:color="auto"/>
            </w:tcBorders>
            <w:shd w:val="pct10" w:color="auto" w:fill="auto"/>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Jméno žadatele</w:t>
            </w:r>
          </w:p>
          <w:p w:rsidR="00780D3A" w:rsidRPr="00466C4A" w:rsidRDefault="00780D3A" w:rsidP="00D0688D">
            <w:pPr>
              <w:rPr>
                <w:rFonts w:ascii="Times New Roman" w:eastAsia="Times New Roman" w:hAnsi="Times New Roman"/>
              </w:rPr>
            </w:pPr>
            <w:r w:rsidRPr="00466C4A">
              <w:rPr>
                <w:rFonts w:ascii="Times New Roman" w:eastAsia="Times New Roman" w:hAnsi="Times New Roman"/>
              </w:rPr>
              <w:t>(realizátora projektu)</w:t>
            </w:r>
          </w:p>
        </w:tc>
        <w:tc>
          <w:tcPr>
            <w:tcW w:w="5296" w:type="dxa"/>
            <w:gridSpan w:val="3"/>
            <w:tcBorders>
              <w:top w:val="double" w:sz="6" w:space="0" w:color="auto"/>
            </w:tcBorders>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Jméno:</w:t>
            </w:r>
          </w:p>
          <w:p w:rsidR="00780D3A" w:rsidRPr="00466C4A" w:rsidRDefault="00780D3A" w:rsidP="00D0688D">
            <w:pPr>
              <w:rPr>
                <w:rFonts w:ascii="Times New Roman" w:eastAsia="Times New Roman" w:hAnsi="Times New Roman"/>
                <w:b/>
              </w:rPr>
            </w:pPr>
          </w:p>
        </w:tc>
        <w:tc>
          <w:tcPr>
            <w:tcW w:w="3074" w:type="dxa"/>
            <w:tcBorders>
              <w:top w:val="double" w:sz="6" w:space="0" w:color="auto"/>
              <w:right w:val="double" w:sz="6" w:space="0" w:color="auto"/>
            </w:tcBorders>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tel./fax:</w:t>
            </w:r>
          </w:p>
        </w:tc>
      </w:tr>
      <w:tr w:rsidR="00780D3A" w:rsidRPr="00466C4A" w:rsidTr="00D0688D">
        <w:trPr>
          <w:trHeight w:val="510"/>
        </w:trPr>
        <w:tc>
          <w:tcPr>
            <w:tcW w:w="2072" w:type="dxa"/>
            <w:vMerge/>
            <w:tcBorders>
              <w:left w:val="double" w:sz="6" w:space="0" w:color="auto"/>
            </w:tcBorders>
            <w:shd w:val="pct10" w:color="auto" w:fill="auto"/>
          </w:tcPr>
          <w:p w:rsidR="00780D3A" w:rsidRPr="00466C4A" w:rsidRDefault="00780D3A" w:rsidP="00D0688D">
            <w:pPr>
              <w:rPr>
                <w:rFonts w:ascii="Times New Roman" w:eastAsia="Times New Roman" w:hAnsi="Times New Roman"/>
                <w:b/>
                <w:sz w:val="24"/>
                <w:szCs w:val="24"/>
              </w:rPr>
            </w:pPr>
          </w:p>
        </w:tc>
        <w:tc>
          <w:tcPr>
            <w:tcW w:w="5296" w:type="dxa"/>
            <w:gridSpan w:val="3"/>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Adresa:</w:t>
            </w:r>
          </w:p>
          <w:p w:rsidR="00780D3A" w:rsidRPr="00466C4A" w:rsidRDefault="00780D3A" w:rsidP="00D0688D">
            <w:pPr>
              <w:rPr>
                <w:rFonts w:ascii="Times New Roman" w:eastAsia="Times New Roman" w:hAnsi="Times New Roman"/>
                <w:b/>
              </w:rPr>
            </w:pPr>
          </w:p>
        </w:tc>
        <w:tc>
          <w:tcPr>
            <w:tcW w:w="3074" w:type="dxa"/>
            <w:tcBorders>
              <w:right w:val="double" w:sz="6" w:space="0" w:color="auto"/>
            </w:tcBorders>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e-mail:</w:t>
            </w:r>
          </w:p>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www:</w:t>
            </w:r>
          </w:p>
        </w:tc>
      </w:tr>
      <w:tr w:rsidR="00780D3A" w:rsidRPr="00466C4A" w:rsidTr="00D0688D">
        <w:trPr>
          <w:trHeight w:val="576"/>
        </w:trPr>
        <w:tc>
          <w:tcPr>
            <w:tcW w:w="2072" w:type="dxa"/>
            <w:vMerge/>
            <w:tcBorders>
              <w:left w:val="double" w:sz="6" w:space="0" w:color="auto"/>
            </w:tcBorders>
            <w:shd w:val="pct10" w:color="auto" w:fill="auto"/>
          </w:tcPr>
          <w:p w:rsidR="00780D3A" w:rsidRPr="00466C4A" w:rsidRDefault="00780D3A" w:rsidP="00D0688D">
            <w:pPr>
              <w:rPr>
                <w:rFonts w:ascii="Times New Roman" w:eastAsia="Times New Roman" w:hAnsi="Times New Roman"/>
                <w:b/>
              </w:rPr>
            </w:pPr>
          </w:p>
        </w:tc>
        <w:tc>
          <w:tcPr>
            <w:tcW w:w="2648" w:type="dxa"/>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Číslo OP:</w:t>
            </w:r>
          </w:p>
        </w:tc>
        <w:tc>
          <w:tcPr>
            <w:tcW w:w="2648" w:type="dxa"/>
            <w:gridSpan w:val="2"/>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RČ:</w:t>
            </w:r>
          </w:p>
          <w:p w:rsidR="00780D3A" w:rsidRPr="00466C4A" w:rsidRDefault="00780D3A" w:rsidP="00D0688D">
            <w:pPr>
              <w:rPr>
                <w:rFonts w:ascii="Times New Roman" w:eastAsia="Times New Roman" w:hAnsi="Times New Roman"/>
                <w:b/>
              </w:rPr>
            </w:pPr>
          </w:p>
        </w:tc>
        <w:tc>
          <w:tcPr>
            <w:tcW w:w="3074" w:type="dxa"/>
            <w:tcBorders>
              <w:right w:val="double" w:sz="6" w:space="0" w:color="auto"/>
            </w:tcBorders>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IČ:</w:t>
            </w:r>
          </w:p>
        </w:tc>
      </w:tr>
      <w:tr w:rsidR="00780D3A" w:rsidRPr="00466C4A" w:rsidTr="00D0688D">
        <w:tblPrEx>
          <w:tblCellMar>
            <w:left w:w="70" w:type="dxa"/>
            <w:right w:w="70" w:type="dxa"/>
          </w:tblCellMar>
          <w:tblLook w:val="0000" w:firstRow="0" w:lastRow="0" w:firstColumn="0" w:lastColumn="0" w:noHBand="0" w:noVBand="0"/>
        </w:tblPrEx>
        <w:trPr>
          <w:trHeight w:val="510"/>
        </w:trPr>
        <w:tc>
          <w:tcPr>
            <w:tcW w:w="5188" w:type="dxa"/>
            <w:gridSpan w:val="3"/>
            <w:tcBorders>
              <w:left w:val="double" w:sz="6" w:space="0" w:color="auto"/>
              <w:bottom w:val="double" w:sz="6" w:space="0" w:color="auto"/>
            </w:tcBorders>
            <w:vAlign w:val="center"/>
          </w:tcPr>
          <w:p w:rsidR="00780D3A" w:rsidRPr="00466C4A" w:rsidRDefault="00780D3A" w:rsidP="00D0688D">
            <w:pPr>
              <w:rPr>
                <w:rFonts w:ascii="Times New Roman" w:eastAsia="Times New Roman" w:hAnsi="Times New Roman"/>
                <w:b/>
                <w:sz w:val="24"/>
                <w:szCs w:val="24"/>
              </w:rPr>
            </w:pPr>
            <w:r w:rsidRPr="00466C4A">
              <w:rPr>
                <w:rFonts w:ascii="Times New Roman" w:eastAsia="Times New Roman" w:hAnsi="Times New Roman"/>
                <w:b/>
              </w:rPr>
              <w:t>Peněžní ústav, adresa:</w:t>
            </w:r>
          </w:p>
        </w:tc>
        <w:tc>
          <w:tcPr>
            <w:tcW w:w="5254" w:type="dxa"/>
            <w:gridSpan w:val="2"/>
            <w:tcBorders>
              <w:bottom w:val="double" w:sz="6" w:space="0" w:color="auto"/>
              <w:right w:val="double" w:sz="6" w:space="0" w:color="auto"/>
            </w:tcBorders>
            <w:vAlign w:val="center"/>
          </w:tcPr>
          <w:p w:rsidR="00780D3A" w:rsidRPr="00466C4A" w:rsidRDefault="00780D3A" w:rsidP="00D0688D">
            <w:pPr>
              <w:rPr>
                <w:rFonts w:ascii="Times New Roman" w:eastAsia="Times New Roman" w:hAnsi="Times New Roman"/>
                <w:b/>
              </w:rPr>
            </w:pPr>
            <w:r w:rsidRPr="00466C4A">
              <w:rPr>
                <w:rFonts w:ascii="Times New Roman" w:eastAsia="Times New Roman" w:hAnsi="Times New Roman"/>
                <w:b/>
              </w:rPr>
              <w:t>Číslo účtu:</w:t>
            </w:r>
          </w:p>
        </w:tc>
      </w:tr>
    </w:tbl>
    <w:p w:rsidR="00780D3A" w:rsidRPr="00466C4A" w:rsidRDefault="00780D3A" w:rsidP="00780D3A">
      <w:pPr>
        <w:jc w:val="cente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r w:rsidRPr="00466C4A">
        <w:rPr>
          <w:rFonts w:ascii="Times New Roman" w:eastAsia="Times New Roman" w:hAnsi="Times New Roman"/>
          <w:b/>
          <w:sz w:val="24"/>
          <w:szCs w:val="24"/>
        </w:rPr>
        <w:t>Realizace projektu:</w:t>
      </w:r>
    </w:p>
    <w:p w:rsidR="00780D3A" w:rsidRPr="00466C4A" w:rsidRDefault="00780D3A" w:rsidP="00780D3A">
      <w:pPr>
        <w:rPr>
          <w:rFonts w:ascii="Times New Roman" w:eastAsia="Times New Roman" w:hAnsi="Times New Roman"/>
          <w:b/>
          <w:sz w:val="24"/>
          <w:szCs w:val="24"/>
        </w:rPr>
      </w:pPr>
    </w:p>
    <w:tbl>
      <w:tblPr>
        <w:tblStyle w:val="Mkatabulky"/>
        <w:tblW w:w="1048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486"/>
      </w:tblGrid>
      <w:tr w:rsidR="00780D3A" w:rsidRPr="00466C4A" w:rsidTr="00D0688D">
        <w:trPr>
          <w:trHeight w:val="841"/>
        </w:trPr>
        <w:tc>
          <w:tcPr>
            <w:tcW w:w="10486" w:type="dxa"/>
          </w:tcPr>
          <w:p w:rsidR="00780D3A" w:rsidRPr="00466C4A" w:rsidRDefault="00780D3A" w:rsidP="00D0688D">
            <w:pPr>
              <w:rPr>
                <w:b/>
              </w:rPr>
            </w:pPr>
            <w:r w:rsidRPr="00466C4A">
              <w:rPr>
                <w:b/>
              </w:rPr>
              <w:t>Místo realizace:</w:t>
            </w:r>
          </w:p>
          <w:p w:rsidR="00780D3A" w:rsidRPr="00F401F0" w:rsidRDefault="00780D3A" w:rsidP="00D0688D">
            <w:pPr>
              <w:rPr>
                <w:rFonts w:ascii="Times New Roman" w:hAnsi="Times New Roman" w:cs="Times New Roman"/>
                <w:b/>
                <w:sz w:val="32"/>
                <w:szCs w:val="24"/>
              </w:rPr>
            </w:pPr>
            <w:r w:rsidRPr="00F401F0">
              <w:rPr>
                <w:rFonts w:ascii="Times New Roman" w:hAnsi="Times New Roman" w:cs="Times New Roman"/>
                <w:szCs w:val="16"/>
              </w:rPr>
              <w:t>(adresa a číslo pozemku, na kterém bude retenční nádoba umístěna)</w:t>
            </w:r>
          </w:p>
          <w:p w:rsidR="00780D3A" w:rsidRPr="00466C4A" w:rsidRDefault="00780D3A" w:rsidP="00D0688D">
            <w:pPr>
              <w:rPr>
                <w:b/>
                <w:sz w:val="24"/>
                <w:szCs w:val="24"/>
              </w:rPr>
            </w:pPr>
          </w:p>
          <w:p w:rsidR="00780D3A" w:rsidRPr="00466C4A" w:rsidRDefault="00780D3A" w:rsidP="00D0688D">
            <w:pPr>
              <w:rPr>
                <w:b/>
                <w:sz w:val="24"/>
                <w:szCs w:val="24"/>
              </w:rPr>
            </w:pPr>
          </w:p>
          <w:p w:rsidR="00780D3A" w:rsidRPr="00466C4A" w:rsidRDefault="00780D3A" w:rsidP="00D0688D">
            <w:pPr>
              <w:rPr>
                <w:b/>
                <w:sz w:val="24"/>
                <w:szCs w:val="24"/>
              </w:rPr>
            </w:pPr>
          </w:p>
        </w:tc>
      </w:tr>
    </w:tbl>
    <w:p w:rsidR="00780D3A" w:rsidRPr="00466C4A" w:rsidRDefault="00780D3A" w:rsidP="00780D3A">
      <w:pPr>
        <w:rPr>
          <w:rFonts w:ascii="Times New Roman" w:eastAsia="Times New Roman" w:hAnsi="Times New Roman"/>
          <w:b/>
          <w:sz w:val="24"/>
          <w:szCs w:val="24"/>
        </w:rPr>
      </w:pPr>
    </w:p>
    <w:p w:rsidR="00780D3A" w:rsidRPr="00466C4A" w:rsidRDefault="00780D3A" w:rsidP="00780D3A">
      <w:pPr>
        <w:rPr>
          <w:rFonts w:ascii="Times New Roman" w:eastAsia="Times New Roman" w:hAnsi="Times New Roman"/>
          <w:b/>
          <w:sz w:val="24"/>
          <w:szCs w:val="24"/>
        </w:rPr>
      </w:pPr>
    </w:p>
    <w:p w:rsidR="00780D3A" w:rsidRPr="00466C4A" w:rsidRDefault="00780D3A" w:rsidP="00780D3A">
      <w:pPr>
        <w:jc w:val="center"/>
        <w:rPr>
          <w:rFonts w:ascii="Times New Roman" w:eastAsia="Times New Roman" w:hAnsi="Times New Roman"/>
          <w:b/>
          <w:sz w:val="24"/>
          <w:szCs w:val="24"/>
        </w:rPr>
      </w:pPr>
      <w:r w:rsidRPr="00466C4A">
        <w:rPr>
          <w:rFonts w:ascii="Times New Roman" w:eastAsia="Times New Roman" w:hAnsi="Times New Roman"/>
          <w:b/>
          <w:sz w:val="24"/>
          <w:szCs w:val="24"/>
        </w:rPr>
        <w:t>Stručný rozpočet projektu:</w:t>
      </w:r>
    </w:p>
    <w:p w:rsidR="00780D3A" w:rsidRPr="00466C4A" w:rsidRDefault="00780D3A" w:rsidP="00780D3A">
      <w:pPr>
        <w:jc w:val="center"/>
        <w:rPr>
          <w:rFonts w:ascii="Times New Roman" w:eastAsia="Times New Roman" w:hAnsi="Times New Roman"/>
          <w:b/>
          <w:sz w:val="24"/>
          <w:szCs w:val="24"/>
        </w:rPr>
      </w:pPr>
    </w:p>
    <w:tbl>
      <w:tblPr>
        <w:tblStyle w:val="Mkatabulky"/>
        <w:tblW w:w="0" w:type="auto"/>
        <w:jc w:val="center"/>
        <w:tblBorders>
          <w:top w:val="double" w:sz="4" w:space="0" w:color="auto"/>
          <w:left w:val="double" w:sz="6" w:space="0" w:color="auto"/>
          <w:bottom w:val="double" w:sz="6" w:space="0" w:color="auto"/>
          <w:right w:val="double" w:sz="4" w:space="0" w:color="auto"/>
        </w:tblBorders>
        <w:tblLook w:val="04A0" w:firstRow="1" w:lastRow="0" w:firstColumn="1" w:lastColumn="0" w:noHBand="0" w:noVBand="1"/>
      </w:tblPr>
      <w:tblGrid>
        <w:gridCol w:w="4513"/>
        <w:gridCol w:w="3261"/>
      </w:tblGrid>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Celkové náklady programu/ projektu</w:t>
            </w:r>
          </w:p>
        </w:tc>
        <w:tc>
          <w:tcPr>
            <w:tcW w:w="3261" w:type="dxa"/>
            <w:shd w:val="clear" w:color="auto" w:fill="D9D9D9" w:themeFill="background1" w:themeFillShade="D9"/>
          </w:tcPr>
          <w:p w:rsidR="00780D3A" w:rsidRPr="00466C4A" w:rsidRDefault="00780D3A" w:rsidP="00D0688D">
            <w:pPr>
              <w:rPr>
                <w:b/>
                <w:sz w:val="24"/>
                <w:szCs w:val="24"/>
              </w:rPr>
            </w:pPr>
          </w:p>
        </w:tc>
      </w:tr>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Požadováno od MČ PRAHA 4</w:t>
            </w:r>
          </w:p>
        </w:tc>
        <w:tc>
          <w:tcPr>
            <w:tcW w:w="3261" w:type="dxa"/>
            <w:shd w:val="clear" w:color="auto" w:fill="D9D9D9" w:themeFill="background1" w:themeFillShade="D9"/>
          </w:tcPr>
          <w:p w:rsidR="00780D3A" w:rsidRPr="00466C4A" w:rsidRDefault="00780D3A" w:rsidP="00D0688D">
            <w:pPr>
              <w:rPr>
                <w:b/>
                <w:sz w:val="24"/>
                <w:szCs w:val="24"/>
              </w:rPr>
            </w:pPr>
          </w:p>
        </w:tc>
      </w:tr>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 xml:space="preserve">Financováno z vlastních zdrojů </w:t>
            </w:r>
          </w:p>
        </w:tc>
        <w:tc>
          <w:tcPr>
            <w:tcW w:w="3261" w:type="dxa"/>
            <w:shd w:val="clear" w:color="auto" w:fill="D9D9D9" w:themeFill="background1" w:themeFillShade="D9"/>
          </w:tcPr>
          <w:p w:rsidR="00780D3A" w:rsidRPr="00466C4A" w:rsidRDefault="00780D3A" w:rsidP="00D0688D">
            <w:pPr>
              <w:rPr>
                <w:b/>
                <w:sz w:val="24"/>
                <w:szCs w:val="24"/>
              </w:rPr>
            </w:pPr>
          </w:p>
        </w:tc>
      </w:tr>
      <w:tr w:rsidR="00780D3A" w:rsidRPr="00466C4A" w:rsidTr="00D0688D">
        <w:trPr>
          <w:trHeight w:val="340"/>
          <w:jc w:val="center"/>
        </w:trPr>
        <w:tc>
          <w:tcPr>
            <w:tcW w:w="4513" w:type="dxa"/>
          </w:tcPr>
          <w:p w:rsidR="00780D3A" w:rsidRPr="00F401F0" w:rsidRDefault="00780D3A" w:rsidP="00D0688D">
            <w:pPr>
              <w:rPr>
                <w:rFonts w:ascii="Times New Roman" w:hAnsi="Times New Roman" w:cs="Times New Roman"/>
                <w:sz w:val="24"/>
              </w:rPr>
            </w:pPr>
            <w:r w:rsidRPr="00F401F0">
              <w:rPr>
                <w:rFonts w:ascii="Times New Roman" w:hAnsi="Times New Roman" w:cs="Times New Roman"/>
                <w:sz w:val="24"/>
              </w:rPr>
              <w:t xml:space="preserve">Jiné zdroje </w:t>
            </w:r>
          </w:p>
        </w:tc>
        <w:tc>
          <w:tcPr>
            <w:tcW w:w="3261" w:type="dxa"/>
            <w:shd w:val="clear" w:color="auto" w:fill="D9D9D9" w:themeFill="background1" w:themeFillShade="D9"/>
          </w:tcPr>
          <w:p w:rsidR="00780D3A" w:rsidRPr="00466C4A" w:rsidRDefault="00780D3A" w:rsidP="00D0688D">
            <w:pPr>
              <w:rPr>
                <w:b/>
                <w:sz w:val="24"/>
                <w:szCs w:val="24"/>
              </w:rPr>
            </w:pPr>
          </w:p>
        </w:tc>
      </w:tr>
    </w:tbl>
    <w:p w:rsidR="00780D3A" w:rsidRPr="00466C4A" w:rsidRDefault="00780D3A" w:rsidP="00780D3A">
      <w:pPr>
        <w:rPr>
          <w:rFonts w:ascii="Times New Roman" w:eastAsia="Times New Roman" w:hAnsi="Times New Roman"/>
          <w:b/>
          <w:szCs w:val="24"/>
        </w:rPr>
      </w:pPr>
    </w:p>
    <w:p w:rsidR="00780D3A" w:rsidRPr="00466C4A" w:rsidRDefault="00780D3A" w:rsidP="00780D3A">
      <w:pPr>
        <w:rPr>
          <w:rFonts w:ascii="Times New Roman" w:eastAsia="Times New Roman" w:hAnsi="Times New Roman"/>
          <w:b/>
          <w:szCs w:val="24"/>
        </w:rPr>
      </w:pPr>
    </w:p>
    <w:p w:rsidR="00780D3A" w:rsidRPr="00466C4A" w:rsidRDefault="00780D3A" w:rsidP="00780D3A">
      <w:pPr>
        <w:rPr>
          <w:rFonts w:ascii="Times New Roman" w:eastAsia="Times New Roman" w:hAnsi="Times New Roman"/>
          <w:b/>
          <w:szCs w:val="24"/>
        </w:rPr>
      </w:pPr>
    </w:p>
    <w:p w:rsidR="00780D3A" w:rsidRPr="00466C4A" w:rsidRDefault="00780D3A" w:rsidP="00780D3A">
      <w:pPr>
        <w:rPr>
          <w:rFonts w:ascii="Times New Roman" w:eastAsia="Times New Roman" w:hAnsi="Times New Roman"/>
          <w:b/>
          <w:szCs w:val="24"/>
        </w:rPr>
      </w:pPr>
    </w:p>
    <w:p w:rsidR="00780D3A" w:rsidRPr="00466C4A" w:rsidRDefault="00780D3A" w:rsidP="00780D3A">
      <w:pPr>
        <w:rPr>
          <w:rFonts w:ascii="Times New Roman" w:eastAsia="Times New Roman" w:hAnsi="Times New Roman"/>
          <w:b/>
          <w:szCs w:val="24"/>
        </w:rPr>
      </w:pPr>
    </w:p>
    <w:p w:rsidR="00780D3A" w:rsidRPr="00F401F0" w:rsidRDefault="00780D3A" w:rsidP="00780D3A">
      <w:pPr>
        <w:rPr>
          <w:rFonts w:ascii="Times New Roman" w:eastAsia="Times New Roman" w:hAnsi="Times New Roman"/>
          <w:b/>
          <w:sz w:val="22"/>
        </w:rPr>
      </w:pPr>
      <w:r w:rsidRPr="00F401F0">
        <w:rPr>
          <w:rFonts w:ascii="Times New Roman" w:eastAsia="Times New Roman" w:hAnsi="Times New Roman"/>
          <w:b/>
          <w:sz w:val="22"/>
        </w:rPr>
        <w:t>Žádost o dotaci musí obsahovat následující povinné přílohy*:</w:t>
      </w:r>
    </w:p>
    <w:p w:rsidR="00780D3A" w:rsidRPr="00F401F0" w:rsidRDefault="00780D3A" w:rsidP="00780D3A">
      <w:pPr>
        <w:numPr>
          <w:ilvl w:val="0"/>
          <w:numId w:val="14"/>
        </w:numPr>
        <w:jc w:val="both"/>
        <w:rPr>
          <w:rFonts w:ascii="Times New Roman" w:eastAsia="Times New Roman" w:hAnsi="Times New Roman"/>
          <w:sz w:val="22"/>
        </w:rPr>
      </w:pPr>
      <w:r w:rsidRPr="00F401F0">
        <w:rPr>
          <w:rFonts w:ascii="Times New Roman" w:eastAsia="Times New Roman" w:hAnsi="Times New Roman"/>
          <w:sz w:val="22"/>
        </w:rPr>
        <w:t>Doklad o právní subjektivitě:</w:t>
      </w:r>
    </w:p>
    <w:p w:rsidR="00780D3A" w:rsidRPr="00F401F0" w:rsidRDefault="00780D3A" w:rsidP="00780D3A">
      <w:pPr>
        <w:numPr>
          <w:ilvl w:val="1"/>
          <w:numId w:val="14"/>
        </w:numPr>
        <w:ind w:left="709" w:hanging="283"/>
        <w:jc w:val="both"/>
        <w:rPr>
          <w:rFonts w:ascii="Times New Roman" w:eastAsia="Times New Roman" w:hAnsi="Times New Roman"/>
          <w:sz w:val="22"/>
        </w:rPr>
      </w:pPr>
      <w:r w:rsidRPr="00F401F0">
        <w:rPr>
          <w:rFonts w:ascii="Times New Roman" w:eastAsia="Times New Roman" w:hAnsi="Times New Roman"/>
          <w:sz w:val="22"/>
          <w:u w:val="single"/>
        </w:rPr>
        <w:t>Fyzická osoba nezapsaná</w:t>
      </w:r>
      <w:r w:rsidRPr="00F401F0">
        <w:rPr>
          <w:rFonts w:ascii="Times New Roman" w:eastAsia="Times New Roman" w:hAnsi="Times New Roman"/>
          <w:sz w:val="22"/>
        </w:rPr>
        <w:t xml:space="preserve"> v obchodním ani v živnostenském rejstříku prokazuje svou totožnost předložením dokladu totožnosti při podpisu smlouvy.</w:t>
      </w:r>
    </w:p>
    <w:p w:rsidR="00780D3A" w:rsidRPr="00F401F0" w:rsidRDefault="00780D3A" w:rsidP="00780D3A">
      <w:pPr>
        <w:numPr>
          <w:ilvl w:val="1"/>
          <w:numId w:val="14"/>
        </w:numPr>
        <w:ind w:left="709" w:hanging="283"/>
        <w:jc w:val="both"/>
        <w:rPr>
          <w:rFonts w:ascii="Times New Roman" w:eastAsia="Times New Roman" w:hAnsi="Times New Roman"/>
          <w:sz w:val="22"/>
        </w:rPr>
      </w:pPr>
      <w:r w:rsidRPr="00F401F0">
        <w:rPr>
          <w:rFonts w:ascii="Times New Roman" w:eastAsia="Times New Roman" w:hAnsi="Times New Roman"/>
          <w:sz w:val="22"/>
          <w:u w:val="single"/>
        </w:rPr>
        <w:t>Fyzická osoba zapsaná v živnostenském rejstříku</w:t>
      </w:r>
      <w:r w:rsidRPr="00F401F0">
        <w:rPr>
          <w:rFonts w:ascii="Times New Roman" w:eastAsia="Times New Roman" w:hAnsi="Times New Roman"/>
          <w:sz w:val="22"/>
        </w:rPr>
        <w:t xml:space="preserve"> předkládá výpis ze živnostenského rejstříku (prostá kopie) ne starší 3 měsíců.</w:t>
      </w:r>
    </w:p>
    <w:p w:rsidR="00780D3A" w:rsidRPr="00F401F0" w:rsidRDefault="00780D3A" w:rsidP="00780D3A">
      <w:pPr>
        <w:numPr>
          <w:ilvl w:val="1"/>
          <w:numId w:val="14"/>
        </w:numPr>
        <w:ind w:left="709" w:hanging="283"/>
        <w:jc w:val="both"/>
        <w:rPr>
          <w:rFonts w:ascii="Times New Roman" w:eastAsia="Times New Roman" w:hAnsi="Times New Roman"/>
          <w:sz w:val="22"/>
        </w:rPr>
      </w:pPr>
      <w:r w:rsidRPr="00F401F0">
        <w:rPr>
          <w:rFonts w:ascii="Times New Roman" w:eastAsia="Times New Roman" w:hAnsi="Times New Roman"/>
          <w:sz w:val="22"/>
          <w:u w:val="single"/>
        </w:rPr>
        <w:t>Fyzická osoba zapsaná v obchodním rejstříku</w:t>
      </w:r>
      <w:r w:rsidRPr="00F401F0">
        <w:rPr>
          <w:rFonts w:ascii="Times New Roman" w:eastAsia="Times New Roman" w:hAnsi="Times New Roman"/>
          <w:sz w:val="22"/>
        </w:rPr>
        <w:t xml:space="preserve"> předkládá výpis z obchodního rejstříku (prostá kopie) ne starší 3 měsíců a příslušné oprávnění k podnikání, je-li zvláštními předpisy stanoveno – výpis ze živnostenského rejstříku (prostá kopie) ne starší 3 měsíců.</w:t>
      </w:r>
    </w:p>
    <w:p w:rsidR="00780D3A" w:rsidRPr="00F401F0" w:rsidRDefault="00780D3A" w:rsidP="00780D3A">
      <w:pPr>
        <w:numPr>
          <w:ilvl w:val="0"/>
          <w:numId w:val="14"/>
        </w:numPr>
        <w:jc w:val="both"/>
        <w:rPr>
          <w:rFonts w:ascii="Times New Roman" w:eastAsia="Times New Roman" w:hAnsi="Times New Roman"/>
          <w:sz w:val="22"/>
        </w:rPr>
      </w:pPr>
      <w:r w:rsidRPr="00F401F0">
        <w:rPr>
          <w:rFonts w:ascii="Times New Roman" w:eastAsia="Times New Roman" w:hAnsi="Times New Roman"/>
          <w:sz w:val="22"/>
        </w:rPr>
        <w:t xml:space="preserve">Fotokopie dokladu o aktuálním bankovním spojení. </w:t>
      </w:r>
    </w:p>
    <w:p w:rsidR="00780D3A" w:rsidRPr="00F401F0" w:rsidRDefault="00780D3A" w:rsidP="00780D3A">
      <w:pPr>
        <w:numPr>
          <w:ilvl w:val="0"/>
          <w:numId w:val="14"/>
        </w:numPr>
        <w:jc w:val="both"/>
        <w:rPr>
          <w:rFonts w:ascii="Times New Roman" w:eastAsia="Times New Roman" w:hAnsi="Times New Roman"/>
          <w:sz w:val="22"/>
        </w:rPr>
      </w:pPr>
      <w:r w:rsidRPr="00F401F0">
        <w:rPr>
          <w:rFonts w:ascii="Times New Roman" w:eastAsia="Times New Roman" w:hAnsi="Times New Roman"/>
          <w:sz w:val="22"/>
        </w:rPr>
        <w:t>Výpis z katastru nemovitostí nebo nájemní smlouvu s platností minimálně na dobu 3 let od data podání žádosti o dotaci, popř. na dobu neurčitou. Při realizaci projektu na cizí nemovitosti, je nutný souhlas vlastníka této nemovitosti (originál souhlasu s úředním ověřením podpisu).</w:t>
      </w:r>
    </w:p>
    <w:p w:rsidR="00780D3A" w:rsidRPr="00F401F0" w:rsidRDefault="00780D3A" w:rsidP="00780D3A">
      <w:pPr>
        <w:numPr>
          <w:ilvl w:val="0"/>
          <w:numId w:val="14"/>
        </w:numPr>
        <w:jc w:val="both"/>
        <w:rPr>
          <w:rFonts w:ascii="Times New Roman" w:eastAsia="Times New Roman" w:hAnsi="Times New Roman"/>
          <w:sz w:val="22"/>
        </w:rPr>
      </w:pPr>
      <w:r w:rsidRPr="00F401F0">
        <w:rPr>
          <w:rFonts w:ascii="Times New Roman" w:eastAsia="Times New Roman" w:hAnsi="Times New Roman"/>
          <w:sz w:val="22"/>
        </w:rPr>
        <w:lastRenderedPageBreak/>
        <w:t>Čestné prohlášení</w:t>
      </w:r>
      <w:r w:rsidRPr="00F401F0">
        <w:rPr>
          <w:rFonts w:ascii="Times New Roman" w:eastAsia="Times New Roman" w:hAnsi="Times New Roman"/>
          <w:sz w:val="28"/>
          <w:szCs w:val="24"/>
        </w:rPr>
        <w:t xml:space="preserve"> </w:t>
      </w:r>
      <w:r w:rsidRPr="00F401F0">
        <w:rPr>
          <w:rFonts w:ascii="Times New Roman" w:eastAsia="Times New Roman" w:hAnsi="Times New Roman"/>
          <w:sz w:val="22"/>
        </w:rPr>
        <w:t xml:space="preserve">k žádosti o dotaci – </w:t>
      </w:r>
      <w:r w:rsidRPr="00F401F0">
        <w:rPr>
          <w:rFonts w:ascii="Times New Roman" w:eastAsia="Times New Roman" w:hAnsi="Times New Roman"/>
          <w:b/>
          <w:sz w:val="22"/>
        </w:rPr>
        <w:t>viz příloha č. 1 žádosti (je nedílnou součástí formuláře)</w:t>
      </w:r>
    </w:p>
    <w:p w:rsidR="00780D3A" w:rsidRDefault="00780D3A" w:rsidP="00780D3A">
      <w:pPr>
        <w:rPr>
          <w:rFonts w:ascii="Times New Roman" w:eastAsia="Times New Roman" w:hAnsi="Times New Roman"/>
          <w:b/>
        </w:rPr>
      </w:pPr>
      <w:r w:rsidRPr="00466C4A">
        <w:rPr>
          <w:rFonts w:ascii="Times New Roman" w:eastAsia="Times New Roman" w:hAnsi="Times New Roman"/>
          <w:b/>
        </w:rPr>
        <w:t>/* k žádosti přiložené přílohy očíslujte</w:t>
      </w:r>
    </w:p>
    <w:p w:rsidR="00780D3A" w:rsidRDefault="00780D3A" w:rsidP="00780D3A">
      <w:pPr>
        <w:rPr>
          <w:rFonts w:ascii="Times New Roman" w:eastAsia="Times New Roman" w:hAnsi="Times New Roman"/>
          <w:b/>
        </w:rPr>
      </w:pPr>
    </w:p>
    <w:p w:rsidR="00F401F0" w:rsidRPr="00466C4A" w:rsidRDefault="00F401F0" w:rsidP="00780D3A">
      <w:pPr>
        <w:rPr>
          <w:rFonts w:ascii="Times New Roman" w:eastAsia="Times New Roman" w:hAnsi="Times New Roman"/>
          <w:b/>
        </w:rPr>
      </w:pP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Žadatel souhlasí, že: </w:t>
      </w: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umožní pověřeným zástupcům ÚMČ P4 vykonání kontroly využití poskytnuté dotace v souladu s projektem, na který byla dotace poskytnuta</w:t>
      </w: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 veškeré údaje obsažené v této žádosti mohou být zveřejněny v rámci vyhodnocování a rozhodování příslušných orgánů MČ P4 o této žádosti </w:t>
      </w:r>
    </w:p>
    <w:p w:rsidR="00780D3A" w:rsidRPr="00466C4A" w:rsidRDefault="00780D3A" w:rsidP="00780D3A">
      <w:pPr>
        <w:ind w:right="-2"/>
        <w:jc w:val="both"/>
        <w:rPr>
          <w:rFonts w:ascii="Times New Roman" w:eastAsia="Times New Roman" w:hAnsi="Times New Roman"/>
          <w:sz w:val="24"/>
          <w:szCs w:val="24"/>
        </w:rPr>
      </w:pP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sz w:val="24"/>
          <w:szCs w:val="24"/>
        </w:rPr>
        <w:t xml:space="preserve">S osobními údaji uvedenými v žádosti bude nakládáno v souladu s čl. 5 a čl. 6 obecného nařízení EU 2016/679, o ochraně osobních údajů (GDPR) a v souladu se zákonem č. 110/2019 Sb., o zpracování osobních údajů. </w:t>
      </w:r>
    </w:p>
    <w:p w:rsidR="00780D3A" w:rsidRPr="00466C4A" w:rsidRDefault="00780D3A" w:rsidP="00780D3A">
      <w:pPr>
        <w:ind w:right="-2"/>
        <w:jc w:val="both"/>
        <w:rPr>
          <w:rFonts w:ascii="Times New Roman" w:eastAsia="Times New Roman" w:hAnsi="Times New Roman"/>
          <w:sz w:val="24"/>
          <w:szCs w:val="24"/>
        </w:rPr>
      </w:pPr>
    </w:p>
    <w:p w:rsidR="00780D3A" w:rsidRPr="00466C4A" w:rsidRDefault="00780D3A" w:rsidP="00780D3A">
      <w:pPr>
        <w:ind w:right="-2"/>
        <w:jc w:val="both"/>
        <w:rPr>
          <w:rFonts w:ascii="Times New Roman" w:eastAsia="Times New Roman" w:hAnsi="Times New Roman"/>
          <w:sz w:val="24"/>
          <w:szCs w:val="24"/>
        </w:rPr>
      </w:pPr>
      <w:r w:rsidRPr="00466C4A">
        <w:rPr>
          <w:rFonts w:ascii="Times New Roman" w:eastAsia="Times New Roman" w:hAnsi="Times New Roman"/>
          <w:b/>
          <w:sz w:val="24"/>
          <w:szCs w:val="24"/>
        </w:rPr>
        <w:t>Čestně prohlašuji a svým podpisem stvrzuji, že údaje uvedené v této žádosti včetně údajů ve všech přílohách jsou úplné a pravdivé</w:t>
      </w:r>
      <w:r w:rsidRPr="00466C4A">
        <w:rPr>
          <w:rFonts w:ascii="Times New Roman" w:eastAsia="Times New Roman" w:hAnsi="Times New Roman"/>
          <w:sz w:val="24"/>
          <w:szCs w:val="24"/>
        </w:rPr>
        <w:t>.</w:t>
      </w: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rPr>
          <w:rFonts w:ascii="Times New Roman" w:eastAsia="Times New Roman" w:hAnsi="Times New Roman"/>
        </w:rPr>
      </w:pPr>
    </w:p>
    <w:p w:rsidR="00780D3A" w:rsidRPr="00466C4A" w:rsidRDefault="00780D3A" w:rsidP="00780D3A">
      <w:pPr>
        <w:ind w:right="-236"/>
        <w:rPr>
          <w:rFonts w:ascii="Times New Roman" w:eastAsia="Times New Roman" w:hAnsi="Times New Roman"/>
        </w:rPr>
      </w:pPr>
      <w:r w:rsidRPr="00466C4A">
        <w:rPr>
          <w:rFonts w:ascii="Times New Roman" w:eastAsia="Times New Roman" w:hAnsi="Times New Roman"/>
        </w:rPr>
        <w:t>V ………………… dne ……………</w:t>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t>………………………………………………………</w:t>
      </w:r>
    </w:p>
    <w:p w:rsidR="00780D3A" w:rsidRPr="00466C4A" w:rsidRDefault="00780D3A" w:rsidP="00780D3A">
      <w:pPr>
        <w:ind w:right="-236"/>
        <w:rPr>
          <w:rFonts w:ascii="Times New Roman" w:eastAsia="Times New Roman" w:hAnsi="Times New Roman"/>
        </w:rPr>
      </w:pP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t xml:space="preserve">                   </w:t>
      </w:r>
      <w:r w:rsidRPr="00466C4A">
        <w:rPr>
          <w:rFonts w:ascii="Times New Roman" w:eastAsia="Times New Roman" w:hAnsi="Times New Roman"/>
        </w:rPr>
        <w:tab/>
      </w:r>
      <w:r w:rsidRPr="00466C4A">
        <w:rPr>
          <w:rFonts w:ascii="Times New Roman" w:eastAsia="Times New Roman" w:hAnsi="Times New Roman"/>
        </w:rPr>
        <w:tab/>
        <w:t xml:space="preserve">                    podpis žadatele</w:t>
      </w:r>
    </w:p>
    <w:p w:rsidR="00780D3A" w:rsidRPr="00466C4A" w:rsidRDefault="00780D3A" w:rsidP="00780D3A">
      <w:pPr>
        <w:ind w:left="7080" w:right="-236"/>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ind w:right="-236"/>
        <w:rPr>
          <w:rFonts w:ascii="Times New Roman" w:eastAsia="Times New Roman" w:hAnsi="Times New Roman"/>
          <w:b/>
        </w:rPr>
      </w:pPr>
      <w:r w:rsidRPr="00466C4A">
        <w:rPr>
          <w:rFonts w:ascii="Times New Roman" w:eastAsia="Times New Roman" w:hAnsi="Times New Roman"/>
          <w:b/>
        </w:rPr>
        <w:t xml:space="preserve">Příloha č.1: </w:t>
      </w:r>
      <w:r w:rsidRPr="00466C4A">
        <w:rPr>
          <w:rFonts w:ascii="Times New Roman" w:eastAsia="Times New Roman" w:hAnsi="Times New Roman"/>
          <w:u w:val="single"/>
        </w:rPr>
        <w:t xml:space="preserve">Čestné prohlášení k žádosti o dotaci - </w:t>
      </w:r>
      <w:r w:rsidRPr="00466C4A">
        <w:rPr>
          <w:rFonts w:ascii="Times New Roman" w:eastAsia="Times New Roman" w:hAnsi="Times New Roman"/>
          <w:b/>
        </w:rPr>
        <w:t>odevzdává se společně s žádostí o dotaci jako jedna z jejich povinných příloh.</w:t>
      </w: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jc w:val="right"/>
        <w:rPr>
          <w:rFonts w:ascii="Times New Roman" w:eastAsia="Times New Roman" w:hAnsi="Times New Roman"/>
          <w:b/>
          <w:bCs/>
          <w:sz w:val="16"/>
          <w:szCs w:val="16"/>
          <w:u w:val="single"/>
        </w:rPr>
      </w:pPr>
    </w:p>
    <w:p w:rsidR="00780D3A" w:rsidRPr="00466C4A" w:rsidRDefault="00780D3A" w:rsidP="00780D3A">
      <w:pPr>
        <w:jc w:val="center"/>
        <w:rPr>
          <w:rFonts w:ascii="Times New Roman" w:eastAsia="Times New Roman" w:hAnsi="Times New Roman"/>
          <w:b/>
          <w:bCs/>
          <w:sz w:val="28"/>
          <w:szCs w:val="28"/>
          <w:u w:val="single"/>
        </w:rPr>
      </w:pPr>
      <w:r w:rsidRPr="00466C4A">
        <w:rPr>
          <w:rFonts w:ascii="Times New Roman" w:eastAsia="Times New Roman" w:hAnsi="Times New Roman"/>
          <w:b/>
          <w:bCs/>
          <w:sz w:val="28"/>
          <w:szCs w:val="28"/>
          <w:u w:val="single"/>
        </w:rPr>
        <w:t>ČESTNÉ PROHLÁŠENÍ</w:t>
      </w: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sz w:val="16"/>
          <w:szCs w:val="16"/>
        </w:rPr>
      </w:pPr>
    </w:p>
    <w:p w:rsidR="00780D3A" w:rsidRPr="00466C4A" w:rsidRDefault="00780D3A" w:rsidP="00780D3A">
      <w:pPr>
        <w:jc w:val="right"/>
        <w:rPr>
          <w:rFonts w:ascii="Times New Roman" w:eastAsia="Times New Roman" w:hAnsi="Times New Roman"/>
          <w:b/>
          <w:bCs/>
        </w:rPr>
      </w:pPr>
    </w:p>
    <w:p w:rsidR="00780D3A" w:rsidRPr="00466C4A" w:rsidRDefault="00780D3A" w:rsidP="00780D3A">
      <w:pPr>
        <w:rPr>
          <w:rFonts w:ascii="Times New Roman" w:eastAsia="Times New Roman" w:hAnsi="Times New Roman"/>
        </w:rPr>
      </w:pPr>
      <w:r w:rsidRPr="00466C4A">
        <w:rPr>
          <w:rFonts w:ascii="Times New Roman" w:eastAsia="Times New Roman" w:hAnsi="Times New Roman"/>
        </w:rPr>
        <w:t xml:space="preserve">Žadatel ………………………………………………………………………………… </w:t>
      </w: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jc w:val="center"/>
        <w:rPr>
          <w:rFonts w:ascii="Times New Roman" w:eastAsia="Times New Roman" w:hAnsi="Times New Roman"/>
        </w:rPr>
      </w:pPr>
      <w:r w:rsidRPr="00466C4A">
        <w:rPr>
          <w:rFonts w:ascii="Times New Roman" w:eastAsia="Times New Roman" w:hAnsi="Times New Roman"/>
        </w:rPr>
        <w:t>prohlašuje,</w:t>
      </w:r>
    </w:p>
    <w:p w:rsidR="00780D3A" w:rsidRPr="00466C4A" w:rsidRDefault="00780D3A" w:rsidP="00780D3A">
      <w:pPr>
        <w:jc w:val="center"/>
        <w:rPr>
          <w:rFonts w:ascii="Times New Roman" w:eastAsia="Times New Roman" w:hAnsi="Times New Roman"/>
          <w:b/>
        </w:rPr>
      </w:pPr>
    </w:p>
    <w:p w:rsidR="00780D3A" w:rsidRPr="00466C4A" w:rsidRDefault="00780D3A" w:rsidP="00780D3A">
      <w:pPr>
        <w:jc w:val="both"/>
        <w:rPr>
          <w:rFonts w:ascii="Times New Roman" w:eastAsia="Times New Roman" w:hAnsi="Times New Roman"/>
          <w:b/>
          <w:bCs/>
        </w:rPr>
      </w:pPr>
      <w:r w:rsidRPr="00466C4A">
        <w:rPr>
          <w:rFonts w:ascii="Times New Roman" w:eastAsia="Times New Roman" w:hAnsi="Times New Roman"/>
        </w:rPr>
        <w:t>že není účastníkem insolvenčního řízení jakožto dlužník nebo není v likvidaci dále, že žadatel nemá v evidenci daní zachyceny daňové nedoplatky a nebyl pravomocně odsouzen pro trestný čin, jehož skutková podstata souvisí s předmětem činnosti uchazeče, nebo pro trestný čin hospodářský nebo trestný čin proti majetku, který byl  v posledních třech  letech disciplinárně potrestán podle zvláštních předpisů  upravujících výkon odborné činnosti, pokud tato činnost souvisí s předmětem poskytovaného příspěvku, a že nemá nevyrovnané závazky vůči městské části Praha 4, státnímu rozpočtu, finančnímu úřadu, zdravotní pojišťovně nebo správě sociálního zabezpečení.</w:t>
      </w:r>
    </w:p>
    <w:p w:rsidR="00780D3A" w:rsidRPr="00466C4A" w:rsidRDefault="00780D3A" w:rsidP="00780D3A">
      <w:pPr>
        <w:jc w:val="right"/>
        <w:rPr>
          <w:rFonts w:ascii="Times New Roman" w:eastAsia="Times New Roman" w:hAnsi="Times New Roman"/>
          <w:b/>
          <w:bCs/>
        </w:rPr>
      </w:pPr>
    </w:p>
    <w:p w:rsidR="00780D3A" w:rsidRPr="00466C4A" w:rsidRDefault="00780D3A" w:rsidP="00780D3A">
      <w:pPr>
        <w:jc w:val="right"/>
        <w:rPr>
          <w:rFonts w:ascii="Times New Roman" w:eastAsia="Times New Roman" w:hAnsi="Times New Roman"/>
          <w:b/>
          <w:bCs/>
        </w:rPr>
      </w:pPr>
    </w:p>
    <w:p w:rsidR="00780D3A" w:rsidRPr="00466C4A" w:rsidRDefault="00780D3A" w:rsidP="00780D3A">
      <w:pPr>
        <w:rPr>
          <w:rFonts w:ascii="Times New Roman" w:eastAsia="Times New Roman" w:hAnsi="Times New Roman"/>
          <w:b/>
          <w:bCs/>
        </w:rPr>
      </w:pPr>
    </w:p>
    <w:p w:rsidR="00780D3A" w:rsidRPr="00466C4A" w:rsidRDefault="00780D3A" w:rsidP="00780D3A">
      <w:pPr>
        <w:rPr>
          <w:rFonts w:ascii="Times New Roman" w:eastAsia="Times New Roman" w:hAnsi="Times New Roman"/>
          <w:b/>
          <w:bCs/>
        </w:rPr>
      </w:pPr>
    </w:p>
    <w:p w:rsidR="00780D3A" w:rsidRPr="00466C4A" w:rsidRDefault="00780D3A" w:rsidP="00780D3A">
      <w:pPr>
        <w:rPr>
          <w:rFonts w:ascii="Times New Roman" w:eastAsia="Times New Roman" w:hAnsi="Times New Roman"/>
          <w:b/>
          <w:bCs/>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rPr>
          <w:rFonts w:ascii="Times New Roman" w:eastAsia="Times New Roman" w:hAnsi="Times New Roman"/>
          <w:b/>
        </w:rPr>
      </w:pPr>
    </w:p>
    <w:p w:rsidR="00780D3A" w:rsidRPr="00466C4A" w:rsidRDefault="00780D3A" w:rsidP="00780D3A">
      <w:pPr>
        <w:ind w:right="-236"/>
        <w:rPr>
          <w:rFonts w:ascii="Times New Roman" w:eastAsia="Times New Roman" w:hAnsi="Times New Roman"/>
        </w:rPr>
      </w:pPr>
      <w:r w:rsidRPr="00466C4A">
        <w:rPr>
          <w:rFonts w:ascii="Times New Roman" w:eastAsia="Times New Roman" w:hAnsi="Times New Roman"/>
        </w:rPr>
        <w:t xml:space="preserve">V ………………… dne …………… </w:t>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t>………………………………………………………</w:t>
      </w:r>
    </w:p>
    <w:p w:rsidR="00780D3A" w:rsidRPr="00466C4A" w:rsidRDefault="00780D3A" w:rsidP="00780D3A">
      <w:pPr>
        <w:rPr>
          <w:rFonts w:ascii="Times New Roman" w:eastAsia="Times New Roman" w:hAnsi="Times New Roman"/>
          <w:strike/>
        </w:rPr>
      </w:pP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r>
      <w:r w:rsidRPr="00466C4A">
        <w:rPr>
          <w:rFonts w:ascii="Times New Roman" w:eastAsia="Times New Roman" w:hAnsi="Times New Roman"/>
        </w:rPr>
        <w:tab/>
        <w:t xml:space="preserve">                              Podpis </w:t>
      </w:r>
    </w:p>
    <w:p w:rsidR="00780D3A" w:rsidRPr="00466C4A" w:rsidRDefault="00780D3A" w:rsidP="00780D3A">
      <w:pPr>
        <w:rPr>
          <w:rFonts w:ascii="Times New Roman" w:eastAsia="Times New Roman" w:hAnsi="Times New Roman"/>
          <w:strike/>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rPr>
      </w:pPr>
    </w:p>
    <w:p w:rsidR="00780D3A" w:rsidRPr="00466C4A" w:rsidRDefault="00780D3A" w:rsidP="00780D3A">
      <w:pPr>
        <w:rPr>
          <w:rFonts w:ascii="Times New Roman" w:eastAsia="Times New Roman" w:hAnsi="Times New Roman"/>
          <w:strike/>
          <w:sz w:val="24"/>
          <w:szCs w:val="24"/>
        </w:rPr>
      </w:pPr>
    </w:p>
    <w:p w:rsidR="00780D3A" w:rsidRDefault="00780D3A" w:rsidP="00780D3A">
      <w:pPr>
        <w:pStyle w:val="Bezmezer"/>
      </w:pPr>
    </w:p>
    <w:p w:rsidR="00F401F0" w:rsidRDefault="00F401F0" w:rsidP="00780D3A">
      <w:pPr>
        <w:pStyle w:val="Bezmezer"/>
      </w:pPr>
    </w:p>
    <w:p w:rsidR="00780D3A" w:rsidRDefault="00780D3A" w:rsidP="00780D3A">
      <w:pPr>
        <w:pStyle w:val="Bezmezer"/>
      </w:pPr>
    </w:p>
    <w:p w:rsidR="00780D3A" w:rsidRDefault="00780D3A" w:rsidP="00780D3A">
      <w:pPr>
        <w:pStyle w:val="Bezmezer"/>
      </w:pPr>
    </w:p>
    <w:p w:rsidR="00780D3A" w:rsidRDefault="00780D3A" w:rsidP="00780D3A">
      <w:pPr>
        <w:pStyle w:val="Bezmezer"/>
      </w:pPr>
    </w:p>
    <w:p w:rsidR="00DD35D4" w:rsidRDefault="00DD35D4" w:rsidP="00DD35D4">
      <w:pPr>
        <w:jc w:val="center"/>
        <w:rPr>
          <w:rFonts w:ascii="Times New Roman" w:hAnsi="Times New Roman"/>
          <w:b/>
          <w:sz w:val="24"/>
          <w:szCs w:val="24"/>
        </w:rPr>
      </w:pPr>
      <w:r>
        <w:rPr>
          <w:rFonts w:ascii="Times New Roman" w:hAnsi="Times New Roman"/>
          <w:b/>
          <w:sz w:val="24"/>
          <w:szCs w:val="24"/>
        </w:rPr>
        <w:lastRenderedPageBreak/>
        <w:t>P ř í l o h a  č. 3</w:t>
      </w:r>
    </w:p>
    <w:p w:rsidR="00DD35D4" w:rsidRDefault="00DD35D4" w:rsidP="00DD35D4">
      <w:pPr>
        <w:rPr>
          <w:rFonts w:ascii="Times New Roman" w:hAnsi="Times New Roman"/>
          <w:b/>
          <w:sz w:val="24"/>
          <w:szCs w:val="24"/>
        </w:rPr>
      </w:pPr>
    </w:p>
    <w:p w:rsidR="00DD35D4" w:rsidRDefault="00DD35D4" w:rsidP="00DD35D4">
      <w:pPr>
        <w:jc w:val="center"/>
        <w:rPr>
          <w:rFonts w:ascii="Times New Roman" w:hAnsi="Times New Roman"/>
          <w:b/>
          <w:sz w:val="24"/>
          <w:szCs w:val="24"/>
        </w:rPr>
      </w:pPr>
      <w:r>
        <w:rPr>
          <w:rFonts w:ascii="Times New Roman" w:hAnsi="Times New Roman"/>
          <w:b/>
          <w:sz w:val="24"/>
          <w:szCs w:val="24"/>
        </w:rPr>
        <w:t>k usnesení Rady městské části Praha 4 č. 13R-</w:t>
      </w:r>
      <w:r w:rsidR="00E64B35">
        <w:rPr>
          <w:rFonts w:ascii="Times New Roman" w:hAnsi="Times New Roman"/>
          <w:b/>
          <w:sz w:val="24"/>
          <w:szCs w:val="24"/>
        </w:rPr>
        <w:t>519</w:t>
      </w:r>
      <w:r>
        <w:rPr>
          <w:rFonts w:ascii="Times New Roman" w:hAnsi="Times New Roman"/>
          <w:b/>
          <w:sz w:val="24"/>
          <w:szCs w:val="24"/>
        </w:rPr>
        <w:t>/2019  ze dne 19. 6. 2019</w:t>
      </w:r>
    </w:p>
    <w:p w:rsidR="00DD35D4" w:rsidRDefault="00DD35D4" w:rsidP="00DD35D4">
      <w:pPr>
        <w:jc w:val="center"/>
        <w:rPr>
          <w:b/>
        </w:rPr>
      </w:pPr>
      <w:r>
        <w:rPr>
          <w:rFonts w:ascii="Times New Roman" w:hAnsi="Times New Roman"/>
          <w:sz w:val="24"/>
          <w:szCs w:val="24"/>
        </w:rPr>
        <w:t>-----------------------------------------------------------------------------------------------------------------</w:t>
      </w:r>
    </w:p>
    <w:p w:rsidR="00DD35D4" w:rsidRDefault="00DD35D4" w:rsidP="00DD35D4">
      <w:pPr>
        <w:jc w:val="both"/>
        <w:rPr>
          <w:rFonts w:ascii="Times New Roman" w:hAnsi="Times New Roman"/>
          <w:sz w:val="24"/>
        </w:rPr>
      </w:pPr>
    </w:p>
    <w:p w:rsidR="00DD35D4" w:rsidRDefault="00DD35D4" w:rsidP="00DD35D4">
      <w:pPr>
        <w:pStyle w:val="Bezmezer"/>
        <w:jc w:val="center"/>
      </w:pPr>
    </w:p>
    <w:p w:rsidR="00780D3A" w:rsidRPr="00466C4A" w:rsidRDefault="00780D3A" w:rsidP="00780D3A">
      <w:pPr>
        <w:ind w:left="-142" w:firstLine="568"/>
        <w:jc w:val="center"/>
        <w:rPr>
          <w:rFonts w:ascii="Times New Roman" w:eastAsia="Times New Roman" w:hAnsi="Times New Roman"/>
          <w:b/>
          <w:i/>
          <w:sz w:val="36"/>
          <w:szCs w:val="36"/>
        </w:rPr>
      </w:pPr>
      <w:r w:rsidRPr="00466C4A">
        <w:rPr>
          <w:rFonts w:ascii="Times New Roman" w:eastAsia="Times New Roman" w:hAnsi="Times New Roman"/>
          <w:b/>
          <w:sz w:val="36"/>
        </w:rPr>
        <w:t xml:space="preserve">Smlouva </w:t>
      </w:r>
      <w:r w:rsidRPr="00466C4A">
        <w:rPr>
          <w:rFonts w:ascii="Times New Roman" w:eastAsia="Times New Roman" w:hAnsi="Times New Roman"/>
          <w:b/>
          <w:sz w:val="36"/>
          <w:szCs w:val="36"/>
        </w:rPr>
        <w:t>o  poskytnutí dotace</w:t>
      </w:r>
    </w:p>
    <w:p w:rsidR="00780D3A" w:rsidRPr="00F401F0" w:rsidRDefault="00780D3A" w:rsidP="00780D3A">
      <w:pPr>
        <w:jc w:val="center"/>
        <w:rPr>
          <w:rFonts w:ascii="Times New Roman" w:eastAsia="Times New Roman" w:hAnsi="Times New Roman"/>
          <w:color w:val="FF0000"/>
          <w:sz w:val="24"/>
        </w:rPr>
      </w:pPr>
      <w:r w:rsidRPr="00F401F0">
        <w:rPr>
          <w:rFonts w:ascii="Times New Roman" w:eastAsia="Times New Roman" w:hAnsi="Times New Roman"/>
          <w:sz w:val="24"/>
        </w:rPr>
        <w:t>uzavřená podle § 10a zákona č. 250/2000 Sb., o rozpočtových pravidlech územních rozpočtů, § 159 odst. 1 zákona č. 500/2004 Sb., správní řád a § 89 odst. 2 písm. b) zákona č. 131/2000 Sb., o hl. m. Praze, vše v platném znění, na základě usnesení 13. zasedání Rady městské části Praha 4 č. 13R-</w:t>
      </w:r>
      <w:r w:rsidR="00E64B35" w:rsidRPr="00F401F0">
        <w:rPr>
          <w:rFonts w:ascii="Times New Roman" w:eastAsia="Times New Roman" w:hAnsi="Times New Roman"/>
          <w:sz w:val="24"/>
        </w:rPr>
        <w:t>519</w:t>
      </w:r>
      <w:r w:rsidRPr="00F401F0">
        <w:rPr>
          <w:rFonts w:ascii="Times New Roman" w:eastAsia="Times New Roman" w:hAnsi="Times New Roman"/>
          <w:sz w:val="24"/>
        </w:rPr>
        <w:t>/2019 ze dne 19. 6. 2019</w:t>
      </w:r>
    </w:p>
    <w:p w:rsidR="00780D3A" w:rsidRPr="00F401F0" w:rsidRDefault="00780D3A" w:rsidP="00780D3A">
      <w:pPr>
        <w:jc w:val="center"/>
        <w:rPr>
          <w:sz w:val="22"/>
        </w:rPr>
      </w:pPr>
    </w:p>
    <w:p w:rsidR="00780D3A" w:rsidRPr="00F401F0" w:rsidRDefault="00780D3A" w:rsidP="00780D3A">
      <w:pPr>
        <w:jc w:val="center"/>
        <w:rPr>
          <w:rFonts w:ascii="Times New Roman" w:eastAsia="Times New Roman" w:hAnsi="Times New Roman"/>
          <w:sz w:val="24"/>
        </w:rPr>
      </w:pPr>
      <w:r w:rsidRPr="00F401F0">
        <w:rPr>
          <w:rFonts w:ascii="Times New Roman" w:eastAsia="Times New Roman" w:hAnsi="Times New Roman"/>
          <w:sz w:val="24"/>
        </w:rPr>
        <w:t>Smluvní strany:</w:t>
      </w:r>
    </w:p>
    <w:p w:rsidR="00780D3A" w:rsidRPr="00F401F0" w:rsidRDefault="00780D3A" w:rsidP="00780D3A">
      <w:pPr>
        <w:keepNext/>
        <w:spacing w:before="240" w:after="60"/>
        <w:outlineLvl w:val="0"/>
        <w:rPr>
          <w:rFonts w:ascii="Times New Roman" w:hAnsi="Times New Roman"/>
          <w:b/>
          <w:kern w:val="28"/>
          <w:sz w:val="24"/>
        </w:rPr>
      </w:pPr>
      <w:r w:rsidRPr="00F401F0">
        <w:rPr>
          <w:rFonts w:ascii="Times New Roman" w:hAnsi="Times New Roman"/>
          <w:kern w:val="28"/>
          <w:sz w:val="24"/>
        </w:rPr>
        <w:t>1.</w:t>
      </w:r>
      <w:r w:rsidRPr="00F401F0">
        <w:rPr>
          <w:rFonts w:ascii="Times New Roman" w:hAnsi="Times New Roman"/>
          <w:b/>
          <w:kern w:val="28"/>
          <w:sz w:val="24"/>
        </w:rPr>
        <w:t xml:space="preserve"> </w:t>
      </w:r>
      <w:r w:rsidRPr="00F401F0">
        <w:rPr>
          <w:rFonts w:ascii="Times New Roman" w:hAnsi="Times New Roman"/>
          <w:b/>
          <w:kern w:val="28"/>
          <w:sz w:val="24"/>
        </w:rPr>
        <w:tab/>
      </w:r>
      <w:r w:rsidRPr="00F401F0">
        <w:rPr>
          <w:rFonts w:ascii="Times New Roman" w:hAnsi="Times New Roman"/>
          <w:kern w:val="28"/>
          <w:sz w:val="24"/>
        </w:rPr>
        <w:t>městská část Praha 4</w:t>
      </w:r>
    </w:p>
    <w:p w:rsidR="00780D3A" w:rsidRPr="00F401F0" w:rsidRDefault="00780D3A" w:rsidP="00780D3A">
      <w:pPr>
        <w:tabs>
          <w:tab w:val="left" w:pos="1276"/>
        </w:tabs>
        <w:ind w:left="708"/>
        <w:rPr>
          <w:rFonts w:ascii="Times New Roman" w:hAnsi="Times New Roman"/>
          <w:b/>
          <w:i/>
          <w:sz w:val="24"/>
        </w:rPr>
      </w:pPr>
      <w:r w:rsidRPr="00F401F0">
        <w:rPr>
          <w:rFonts w:ascii="Times New Roman" w:hAnsi="Times New Roman"/>
          <w:sz w:val="24"/>
        </w:rPr>
        <w:t>se sídlem Praha 4, Antala Staška 2059/80b, 140 46 Praha 4 - Krč</w:t>
      </w:r>
    </w:p>
    <w:p w:rsidR="00780D3A" w:rsidRPr="00F401F0" w:rsidRDefault="00780D3A" w:rsidP="00780D3A">
      <w:pPr>
        <w:tabs>
          <w:tab w:val="left" w:pos="1276"/>
        </w:tabs>
        <w:ind w:left="708"/>
        <w:rPr>
          <w:rFonts w:ascii="Times New Roman" w:hAnsi="Times New Roman"/>
          <w:sz w:val="24"/>
        </w:rPr>
      </w:pPr>
      <w:r w:rsidRPr="00F401F0">
        <w:rPr>
          <w:rFonts w:ascii="Times New Roman" w:hAnsi="Times New Roman"/>
          <w:sz w:val="24"/>
        </w:rPr>
        <w:t>zastoupená .........................................</w:t>
      </w:r>
    </w:p>
    <w:p w:rsidR="00780D3A" w:rsidRPr="00F401F0" w:rsidRDefault="00780D3A" w:rsidP="00780D3A">
      <w:pPr>
        <w:tabs>
          <w:tab w:val="left" w:pos="1276"/>
        </w:tabs>
        <w:ind w:left="708"/>
        <w:rPr>
          <w:rFonts w:ascii="Times New Roman" w:hAnsi="Times New Roman"/>
          <w:sz w:val="24"/>
        </w:rPr>
      </w:pPr>
      <w:r w:rsidRPr="00F401F0">
        <w:rPr>
          <w:rFonts w:ascii="Times New Roman" w:hAnsi="Times New Roman"/>
          <w:sz w:val="24"/>
        </w:rPr>
        <w:t>bank. spojení: Česká spořitelna, a.s., Praha 4</w:t>
      </w:r>
    </w:p>
    <w:p w:rsidR="00780D3A" w:rsidRPr="00F401F0" w:rsidRDefault="00780D3A" w:rsidP="00780D3A">
      <w:pPr>
        <w:tabs>
          <w:tab w:val="left" w:pos="1276"/>
        </w:tabs>
        <w:ind w:left="708"/>
        <w:rPr>
          <w:rFonts w:ascii="Times New Roman" w:hAnsi="Times New Roman"/>
          <w:sz w:val="24"/>
        </w:rPr>
      </w:pPr>
      <w:r w:rsidRPr="00F401F0">
        <w:rPr>
          <w:rFonts w:ascii="Times New Roman" w:hAnsi="Times New Roman"/>
          <w:sz w:val="24"/>
        </w:rPr>
        <w:t xml:space="preserve">č. </w:t>
      </w:r>
      <w:proofErr w:type="spellStart"/>
      <w:r w:rsidRPr="00F401F0">
        <w:rPr>
          <w:rFonts w:ascii="Times New Roman" w:hAnsi="Times New Roman"/>
          <w:sz w:val="24"/>
        </w:rPr>
        <w:t>ú.</w:t>
      </w:r>
      <w:proofErr w:type="spellEnd"/>
      <w:r w:rsidRPr="00F401F0">
        <w:rPr>
          <w:rFonts w:ascii="Times New Roman" w:hAnsi="Times New Roman"/>
          <w:sz w:val="24"/>
        </w:rPr>
        <w:t>: 2000832359/0800</w:t>
      </w:r>
    </w:p>
    <w:p w:rsidR="00780D3A" w:rsidRPr="00F401F0" w:rsidRDefault="00780D3A" w:rsidP="00780D3A">
      <w:pPr>
        <w:tabs>
          <w:tab w:val="left" w:pos="1276"/>
        </w:tabs>
        <w:ind w:left="708"/>
        <w:rPr>
          <w:rFonts w:ascii="Times New Roman" w:hAnsi="Times New Roman"/>
          <w:sz w:val="24"/>
        </w:rPr>
      </w:pPr>
      <w:r w:rsidRPr="00F401F0">
        <w:rPr>
          <w:rFonts w:ascii="Times New Roman" w:hAnsi="Times New Roman"/>
          <w:sz w:val="24"/>
        </w:rPr>
        <w:t>IČ: 00063584</w:t>
      </w:r>
    </w:p>
    <w:p w:rsidR="00780D3A" w:rsidRPr="00F401F0" w:rsidRDefault="00780D3A" w:rsidP="00780D3A">
      <w:pPr>
        <w:tabs>
          <w:tab w:val="left" w:pos="1134"/>
        </w:tabs>
        <w:ind w:left="708"/>
        <w:rPr>
          <w:rFonts w:ascii="Times New Roman" w:hAnsi="Times New Roman"/>
          <w:sz w:val="24"/>
        </w:rPr>
      </w:pPr>
      <w:r w:rsidRPr="00F401F0">
        <w:rPr>
          <w:rFonts w:ascii="Times New Roman" w:hAnsi="Times New Roman"/>
          <w:sz w:val="24"/>
        </w:rPr>
        <w:t>(dále jen „poskytovatel“)</w:t>
      </w:r>
    </w:p>
    <w:p w:rsidR="00780D3A" w:rsidRPr="00F401F0" w:rsidRDefault="00780D3A" w:rsidP="00780D3A">
      <w:pPr>
        <w:rPr>
          <w:rFonts w:ascii="Times New Roman" w:hAnsi="Times New Roman"/>
          <w:sz w:val="24"/>
        </w:rPr>
      </w:pPr>
    </w:p>
    <w:p w:rsidR="00780D3A" w:rsidRPr="00F401F0" w:rsidRDefault="00780D3A" w:rsidP="00780D3A">
      <w:pPr>
        <w:numPr>
          <w:ilvl w:val="0"/>
          <w:numId w:val="18"/>
        </w:numPr>
        <w:jc w:val="both"/>
        <w:rPr>
          <w:rFonts w:ascii="Times New Roman" w:hAnsi="Times New Roman"/>
          <w:sz w:val="24"/>
        </w:rPr>
      </w:pPr>
      <w:r w:rsidRPr="00F401F0">
        <w:rPr>
          <w:rFonts w:ascii="Times New Roman" w:hAnsi="Times New Roman"/>
          <w:sz w:val="24"/>
        </w:rPr>
        <w:t xml:space="preserve">jméno a příjmení ( </w:t>
      </w:r>
      <w:proofErr w:type="spellStart"/>
      <w:r w:rsidRPr="00F401F0">
        <w:rPr>
          <w:rFonts w:ascii="Times New Roman" w:hAnsi="Times New Roman"/>
          <w:sz w:val="24"/>
        </w:rPr>
        <w:t>fyz</w:t>
      </w:r>
      <w:proofErr w:type="spellEnd"/>
      <w:r w:rsidRPr="00F401F0">
        <w:rPr>
          <w:rFonts w:ascii="Times New Roman" w:hAnsi="Times New Roman"/>
          <w:sz w:val="24"/>
        </w:rPr>
        <w:t>. os. nezapsaná v OR)……………………………………….</w:t>
      </w:r>
    </w:p>
    <w:p w:rsidR="00780D3A" w:rsidRPr="00F401F0" w:rsidRDefault="00780D3A" w:rsidP="00780D3A">
      <w:pPr>
        <w:ind w:left="705"/>
        <w:jc w:val="both"/>
        <w:rPr>
          <w:rFonts w:ascii="Times New Roman" w:hAnsi="Times New Roman"/>
          <w:sz w:val="24"/>
        </w:rPr>
      </w:pPr>
      <w:r w:rsidRPr="00F401F0">
        <w:rPr>
          <w:rFonts w:ascii="Times New Roman" w:hAnsi="Times New Roman"/>
          <w:i/>
          <w:sz w:val="24"/>
        </w:rPr>
        <w:t>podnikají s dodatkem</w:t>
      </w:r>
      <w:r w:rsidRPr="00F401F0">
        <w:rPr>
          <w:rFonts w:ascii="Times New Roman" w:hAnsi="Times New Roman"/>
          <w:sz w:val="24"/>
        </w:rPr>
        <w:t xml:space="preserve"> uvede ve tvaru </w:t>
      </w:r>
      <w:r w:rsidRPr="00F401F0">
        <w:rPr>
          <w:rFonts w:ascii="Times New Roman" w:hAnsi="Times New Roman"/>
          <w:i/>
          <w:sz w:val="24"/>
        </w:rPr>
        <w:t>jméno příjmení- dodatek ………………………</w:t>
      </w:r>
      <w:r w:rsidRPr="00F401F0">
        <w:rPr>
          <w:rFonts w:ascii="Times New Roman" w:hAnsi="Times New Roman"/>
          <w:sz w:val="24"/>
        </w:rPr>
        <w:t xml:space="preserve"> </w:t>
      </w:r>
    </w:p>
    <w:p w:rsidR="00780D3A" w:rsidRPr="00F401F0" w:rsidRDefault="00780D3A" w:rsidP="00780D3A">
      <w:pPr>
        <w:ind w:left="360" w:firstLine="345"/>
        <w:jc w:val="both"/>
        <w:rPr>
          <w:rFonts w:ascii="Times New Roman" w:hAnsi="Times New Roman"/>
          <w:sz w:val="24"/>
        </w:rPr>
      </w:pPr>
      <w:r w:rsidRPr="00F401F0">
        <w:rPr>
          <w:rFonts w:ascii="Times New Roman" w:hAnsi="Times New Roman"/>
          <w:sz w:val="24"/>
        </w:rPr>
        <w:t xml:space="preserve">název ( </w:t>
      </w:r>
      <w:proofErr w:type="spellStart"/>
      <w:r w:rsidRPr="00F401F0">
        <w:rPr>
          <w:rFonts w:ascii="Times New Roman" w:hAnsi="Times New Roman"/>
          <w:sz w:val="24"/>
        </w:rPr>
        <w:t>práv.os</w:t>
      </w:r>
      <w:proofErr w:type="spellEnd"/>
      <w:r w:rsidRPr="00F401F0">
        <w:rPr>
          <w:rFonts w:ascii="Times New Roman" w:hAnsi="Times New Roman"/>
          <w:sz w:val="24"/>
        </w:rPr>
        <w:t>. nezapsaná v OR)…………………………………………………..</w:t>
      </w:r>
    </w:p>
    <w:p w:rsidR="00780D3A" w:rsidRPr="00F401F0" w:rsidRDefault="00780D3A" w:rsidP="00780D3A">
      <w:pPr>
        <w:ind w:left="360" w:firstLine="345"/>
        <w:jc w:val="both"/>
        <w:rPr>
          <w:rFonts w:ascii="Times New Roman" w:hAnsi="Times New Roman"/>
          <w:sz w:val="24"/>
        </w:rPr>
      </w:pPr>
      <w:r w:rsidRPr="00F401F0">
        <w:rPr>
          <w:rFonts w:ascii="Times New Roman" w:hAnsi="Times New Roman"/>
          <w:sz w:val="24"/>
        </w:rPr>
        <w:t xml:space="preserve">obchodní firma ( </w:t>
      </w:r>
      <w:proofErr w:type="spellStart"/>
      <w:r w:rsidRPr="00F401F0">
        <w:rPr>
          <w:rFonts w:ascii="Times New Roman" w:hAnsi="Times New Roman"/>
          <w:sz w:val="24"/>
        </w:rPr>
        <w:t>práv.osoba</w:t>
      </w:r>
      <w:proofErr w:type="spellEnd"/>
      <w:r w:rsidRPr="00F401F0">
        <w:rPr>
          <w:rFonts w:ascii="Times New Roman" w:hAnsi="Times New Roman"/>
          <w:sz w:val="24"/>
        </w:rPr>
        <w:t xml:space="preserve"> zapsaná v OR)………………………………………..</w:t>
      </w:r>
    </w:p>
    <w:p w:rsidR="00780D3A" w:rsidRPr="00F401F0" w:rsidRDefault="00780D3A" w:rsidP="00780D3A">
      <w:pPr>
        <w:ind w:left="360" w:firstLine="345"/>
        <w:jc w:val="both"/>
        <w:rPr>
          <w:rFonts w:ascii="Times New Roman" w:hAnsi="Times New Roman"/>
          <w:i/>
          <w:sz w:val="24"/>
        </w:rPr>
      </w:pPr>
      <w:r w:rsidRPr="00F401F0">
        <w:rPr>
          <w:rFonts w:ascii="Times New Roman" w:hAnsi="Times New Roman"/>
          <w:sz w:val="24"/>
        </w:rPr>
        <w:t xml:space="preserve">obchodní firma ( </w:t>
      </w:r>
      <w:proofErr w:type="spellStart"/>
      <w:r w:rsidRPr="00F401F0">
        <w:rPr>
          <w:rFonts w:ascii="Times New Roman" w:hAnsi="Times New Roman"/>
          <w:sz w:val="24"/>
        </w:rPr>
        <w:t>fyz.os</w:t>
      </w:r>
      <w:proofErr w:type="spellEnd"/>
      <w:r w:rsidRPr="00F401F0">
        <w:rPr>
          <w:rFonts w:ascii="Times New Roman" w:hAnsi="Times New Roman"/>
          <w:sz w:val="24"/>
        </w:rPr>
        <w:t xml:space="preserve">. zapsaná v OR s dodatkem uvede ve tvaru : </w:t>
      </w:r>
      <w:r w:rsidRPr="00F401F0">
        <w:rPr>
          <w:rFonts w:ascii="Times New Roman" w:hAnsi="Times New Roman"/>
          <w:i/>
          <w:sz w:val="24"/>
        </w:rPr>
        <w:t xml:space="preserve">jméno a příjmení, </w:t>
      </w:r>
    </w:p>
    <w:p w:rsidR="00780D3A" w:rsidRPr="00F401F0" w:rsidRDefault="00780D3A" w:rsidP="00780D3A">
      <w:pPr>
        <w:ind w:left="360" w:firstLine="345"/>
        <w:jc w:val="both"/>
        <w:rPr>
          <w:rFonts w:ascii="Times New Roman" w:hAnsi="Times New Roman"/>
          <w:sz w:val="24"/>
        </w:rPr>
      </w:pPr>
      <w:r w:rsidRPr="00F401F0">
        <w:rPr>
          <w:rFonts w:ascii="Times New Roman" w:hAnsi="Times New Roman"/>
          <w:i/>
          <w:sz w:val="24"/>
        </w:rPr>
        <w:t xml:space="preserve">podnikající pod obchodní firmou, </w:t>
      </w:r>
      <w:proofErr w:type="spellStart"/>
      <w:r w:rsidRPr="00F401F0">
        <w:rPr>
          <w:rFonts w:ascii="Times New Roman" w:hAnsi="Times New Roman"/>
          <w:sz w:val="24"/>
        </w:rPr>
        <w:t>fyz.os</w:t>
      </w:r>
      <w:proofErr w:type="spellEnd"/>
      <w:r w:rsidRPr="00F401F0">
        <w:rPr>
          <w:rFonts w:ascii="Times New Roman" w:hAnsi="Times New Roman"/>
          <w:sz w:val="24"/>
        </w:rPr>
        <w:t xml:space="preserve">. zapsaná v OR </w:t>
      </w:r>
    </w:p>
    <w:p w:rsidR="00780D3A" w:rsidRPr="00F401F0" w:rsidRDefault="00780D3A" w:rsidP="00780D3A">
      <w:pPr>
        <w:ind w:left="705"/>
        <w:rPr>
          <w:rFonts w:ascii="Times New Roman" w:hAnsi="Times New Roman"/>
          <w:sz w:val="22"/>
        </w:rPr>
      </w:pPr>
      <w:r w:rsidRPr="00F401F0">
        <w:rPr>
          <w:rFonts w:ascii="Times New Roman" w:hAnsi="Times New Roman"/>
          <w:sz w:val="24"/>
        </w:rPr>
        <w:t xml:space="preserve">bez dodatku uvede ve tvaru : </w:t>
      </w:r>
      <w:r w:rsidRPr="00F401F0">
        <w:rPr>
          <w:rFonts w:ascii="Times New Roman" w:hAnsi="Times New Roman"/>
          <w:i/>
          <w:sz w:val="24"/>
        </w:rPr>
        <w:t xml:space="preserve">jméno a příjmení, podnikající pod obchodní firmou jméno a příjmení </w:t>
      </w:r>
      <w:r w:rsidRPr="00F401F0">
        <w:rPr>
          <w:rFonts w:ascii="Times New Roman" w:hAnsi="Times New Roman"/>
          <w:sz w:val="24"/>
        </w:rPr>
        <w:t>)…………………………………………………………………</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spolek</w:t>
      </w:r>
      <w:r w:rsidRPr="00F401F0">
        <w:rPr>
          <w:rFonts w:ascii="Times New Roman" w:hAnsi="Times New Roman"/>
          <w:b/>
          <w:i/>
          <w:sz w:val="24"/>
        </w:rPr>
        <w:t xml:space="preserve"> </w:t>
      </w:r>
      <w:r w:rsidRPr="00F401F0">
        <w:rPr>
          <w:rFonts w:ascii="Times New Roman" w:hAnsi="Times New Roman"/>
          <w:sz w:val="24"/>
        </w:rPr>
        <w:t xml:space="preserve">……………………………………………………………………. </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ústav ....................................................................</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sociální družstvo........................................</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nadace ........................................</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nadační fond .......................................</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obecně prospěšná společnost ................................</w:t>
      </w:r>
    </w:p>
    <w:p w:rsidR="00780D3A" w:rsidRPr="00F401F0" w:rsidRDefault="00780D3A" w:rsidP="00780D3A">
      <w:pPr>
        <w:ind w:left="705"/>
        <w:jc w:val="both"/>
        <w:rPr>
          <w:rFonts w:ascii="Times New Roman" w:hAnsi="Times New Roman"/>
          <w:sz w:val="24"/>
        </w:rPr>
      </w:pPr>
      <w:r w:rsidRPr="00F401F0">
        <w:rPr>
          <w:rFonts w:ascii="Times New Roman" w:hAnsi="Times New Roman"/>
          <w:sz w:val="24"/>
        </w:rPr>
        <w:t>církev/náboženská společnost ………………….</w:t>
      </w:r>
    </w:p>
    <w:p w:rsidR="00780D3A" w:rsidRPr="00F401F0" w:rsidRDefault="00780D3A" w:rsidP="00780D3A">
      <w:pPr>
        <w:ind w:left="708"/>
        <w:rPr>
          <w:rFonts w:ascii="Times New Roman" w:hAnsi="Times New Roman"/>
          <w:sz w:val="24"/>
        </w:rPr>
      </w:pPr>
      <w:r w:rsidRPr="00F401F0">
        <w:rPr>
          <w:rFonts w:ascii="Times New Roman" w:hAnsi="Times New Roman"/>
          <w:sz w:val="24"/>
        </w:rPr>
        <w:t>místo podnikání ……………………………………………………………………..</w:t>
      </w:r>
    </w:p>
    <w:p w:rsidR="00780D3A" w:rsidRPr="00F401F0" w:rsidRDefault="00780D3A" w:rsidP="00780D3A">
      <w:pPr>
        <w:jc w:val="both"/>
        <w:rPr>
          <w:rFonts w:ascii="Times New Roman" w:hAnsi="Times New Roman"/>
          <w:sz w:val="24"/>
        </w:rPr>
      </w:pPr>
      <w:r w:rsidRPr="00F401F0">
        <w:rPr>
          <w:rFonts w:ascii="Times New Roman" w:hAnsi="Times New Roman"/>
          <w:sz w:val="24"/>
        </w:rPr>
        <w:t xml:space="preserve">     </w:t>
      </w:r>
      <w:r w:rsidRPr="00F401F0">
        <w:rPr>
          <w:rFonts w:ascii="Times New Roman" w:hAnsi="Times New Roman"/>
          <w:sz w:val="24"/>
        </w:rPr>
        <w:tab/>
        <w:t>se sídlem………………………………………………………………………..</w:t>
      </w:r>
    </w:p>
    <w:p w:rsidR="00780D3A" w:rsidRPr="00F401F0" w:rsidRDefault="00780D3A" w:rsidP="00780D3A">
      <w:pPr>
        <w:ind w:firstLine="708"/>
        <w:rPr>
          <w:rFonts w:ascii="Times New Roman" w:hAnsi="Times New Roman"/>
          <w:sz w:val="24"/>
        </w:rPr>
      </w:pPr>
      <w:r w:rsidRPr="00F401F0">
        <w:rPr>
          <w:rFonts w:ascii="Times New Roman" w:hAnsi="Times New Roman"/>
          <w:sz w:val="24"/>
        </w:rPr>
        <w:t>zastoupený …………………………………………………………………</w:t>
      </w:r>
    </w:p>
    <w:p w:rsidR="00780D3A" w:rsidRPr="00F401F0" w:rsidRDefault="00780D3A" w:rsidP="00780D3A">
      <w:pPr>
        <w:ind w:left="708"/>
        <w:rPr>
          <w:rFonts w:ascii="Times New Roman" w:hAnsi="Times New Roman"/>
          <w:sz w:val="24"/>
        </w:rPr>
      </w:pPr>
      <w:r w:rsidRPr="00F401F0">
        <w:rPr>
          <w:rFonts w:ascii="Times New Roman" w:hAnsi="Times New Roman"/>
          <w:sz w:val="24"/>
        </w:rPr>
        <w:t xml:space="preserve">IČ:                                     </w:t>
      </w:r>
    </w:p>
    <w:p w:rsidR="00780D3A" w:rsidRPr="00F401F0" w:rsidRDefault="00780D3A" w:rsidP="00780D3A">
      <w:pPr>
        <w:ind w:left="708"/>
        <w:rPr>
          <w:rFonts w:ascii="Times New Roman" w:hAnsi="Times New Roman"/>
          <w:sz w:val="24"/>
        </w:rPr>
      </w:pPr>
      <w:r w:rsidRPr="00F401F0">
        <w:rPr>
          <w:rFonts w:ascii="Times New Roman" w:hAnsi="Times New Roman"/>
          <w:sz w:val="24"/>
        </w:rPr>
        <w:t xml:space="preserve">bank. spojení: </w:t>
      </w:r>
    </w:p>
    <w:p w:rsidR="00780D3A" w:rsidRPr="00F401F0" w:rsidRDefault="00780D3A" w:rsidP="00780D3A">
      <w:pPr>
        <w:ind w:left="708"/>
        <w:rPr>
          <w:rFonts w:ascii="Times New Roman" w:hAnsi="Times New Roman"/>
          <w:sz w:val="24"/>
        </w:rPr>
      </w:pPr>
      <w:r w:rsidRPr="00F401F0">
        <w:rPr>
          <w:rFonts w:ascii="Times New Roman" w:hAnsi="Times New Roman"/>
          <w:sz w:val="24"/>
        </w:rPr>
        <w:t xml:space="preserve">č. účtu: </w:t>
      </w:r>
    </w:p>
    <w:p w:rsidR="00780D3A" w:rsidRPr="00F401F0" w:rsidRDefault="00780D3A" w:rsidP="00780D3A">
      <w:pPr>
        <w:ind w:left="708"/>
        <w:rPr>
          <w:rFonts w:ascii="Times New Roman" w:hAnsi="Times New Roman"/>
          <w:sz w:val="24"/>
        </w:rPr>
      </w:pPr>
      <w:r w:rsidRPr="00F401F0">
        <w:rPr>
          <w:rFonts w:ascii="Times New Roman" w:hAnsi="Times New Roman"/>
          <w:sz w:val="24"/>
        </w:rPr>
        <w:t>(dále jen „příjemce“)</w:t>
      </w:r>
    </w:p>
    <w:p w:rsidR="002549A0" w:rsidRDefault="002549A0" w:rsidP="00780D3A">
      <w:pPr>
        <w:spacing w:after="80"/>
        <w:jc w:val="center"/>
        <w:rPr>
          <w:rFonts w:ascii="Times New Roman" w:eastAsia="Times New Roman" w:hAnsi="Times New Roman"/>
          <w:b/>
        </w:rPr>
      </w:pPr>
    </w:p>
    <w:p w:rsidR="002549A0" w:rsidRDefault="002549A0" w:rsidP="00780D3A">
      <w:pPr>
        <w:spacing w:after="80"/>
        <w:jc w:val="center"/>
        <w:rPr>
          <w:rFonts w:ascii="Times New Roman" w:eastAsia="Times New Roman" w:hAnsi="Times New Roman"/>
          <w:b/>
        </w:rPr>
      </w:pPr>
    </w:p>
    <w:p w:rsidR="002549A0" w:rsidRDefault="002549A0" w:rsidP="00780D3A">
      <w:pPr>
        <w:spacing w:after="80"/>
        <w:jc w:val="center"/>
        <w:rPr>
          <w:rFonts w:ascii="Times New Roman" w:eastAsia="Times New Roman" w:hAnsi="Times New Roman"/>
          <w:b/>
        </w:rPr>
      </w:pPr>
    </w:p>
    <w:p w:rsidR="002549A0" w:rsidRDefault="002549A0" w:rsidP="00780D3A">
      <w:pPr>
        <w:spacing w:after="80"/>
        <w:jc w:val="center"/>
        <w:rPr>
          <w:rFonts w:ascii="Times New Roman" w:eastAsia="Times New Roman" w:hAnsi="Times New Roman"/>
          <w:b/>
        </w:rPr>
      </w:pPr>
    </w:p>
    <w:p w:rsidR="002549A0" w:rsidRDefault="002549A0" w:rsidP="00780D3A">
      <w:pPr>
        <w:spacing w:after="80"/>
        <w:jc w:val="center"/>
        <w:rPr>
          <w:rFonts w:ascii="Times New Roman" w:eastAsia="Times New Roman" w:hAnsi="Times New Roman"/>
          <w:b/>
        </w:rPr>
      </w:pPr>
    </w:p>
    <w:p w:rsidR="00780D3A" w:rsidRPr="002549A0" w:rsidRDefault="00780D3A" w:rsidP="00780D3A">
      <w:pPr>
        <w:spacing w:after="80"/>
        <w:jc w:val="center"/>
        <w:rPr>
          <w:rFonts w:ascii="Times New Roman" w:eastAsia="Times New Roman" w:hAnsi="Times New Roman"/>
          <w:b/>
          <w:sz w:val="24"/>
          <w:szCs w:val="24"/>
        </w:rPr>
      </w:pPr>
      <w:r w:rsidRPr="002549A0">
        <w:rPr>
          <w:rFonts w:ascii="Times New Roman" w:eastAsia="Times New Roman" w:hAnsi="Times New Roman"/>
          <w:b/>
          <w:sz w:val="24"/>
          <w:szCs w:val="24"/>
        </w:rPr>
        <w:lastRenderedPageBreak/>
        <w:t>I.</w:t>
      </w:r>
    </w:p>
    <w:p w:rsidR="00780D3A" w:rsidRPr="002549A0" w:rsidRDefault="00780D3A" w:rsidP="00780D3A">
      <w:pPr>
        <w:jc w:val="center"/>
        <w:rPr>
          <w:rFonts w:ascii="Times New Roman" w:eastAsia="Times New Roman" w:hAnsi="Times New Roman"/>
          <w:b/>
          <w:sz w:val="24"/>
          <w:szCs w:val="24"/>
        </w:rPr>
      </w:pPr>
      <w:r w:rsidRPr="002549A0">
        <w:rPr>
          <w:rFonts w:ascii="Times New Roman" w:eastAsia="Times New Roman" w:hAnsi="Times New Roman"/>
          <w:b/>
          <w:sz w:val="24"/>
          <w:szCs w:val="24"/>
        </w:rPr>
        <w:t>Předmět smlouvy</w:t>
      </w:r>
    </w:p>
    <w:p w:rsidR="00780D3A" w:rsidRPr="002549A0" w:rsidRDefault="00780D3A" w:rsidP="00780D3A">
      <w:pPr>
        <w:jc w:val="center"/>
        <w:rPr>
          <w:rFonts w:ascii="Times New Roman" w:eastAsia="Times New Roman" w:hAnsi="Times New Roman"/>
          <w:sz w:val="24"/>
          <w:szCs w:val="24"/>
        </w:rPr>
      </w:pPr>
    </w:p>
    <w:p w:rsidR="00780D3A" w:rsidRPr="002549A0" w:rsidRDefault="00780D3A" w:rsidP="00780D3A">
      <w:pPr>
        <w:numPr>
          <w:ilvl w:val="0"/>
          <w:numId w:val="16"/>
        </w:numPr>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Rada městské části Praha 4 schválila shora uvedeným usnesením v  souladu se  Zásadami pro poskytování dotací z  rozpočtu městské části Praha 4 na podporu akumulace a využití srážkových vod v </w:t>
      </w:r>
      <w:proofErr w:type="spellStart"/>
      <w:r w:rsidRPr="002549A0">
        <w:rPr>
          <w:rFonts w:ascii="Times New Roman" w:eastAsia="Times New Roman" w:hAnsi="Times New Roman"/>
          <w:sz w:val="24"/>
          <w:szCs w:val="24"/>
        </w:rPr>
        <w:t>intravilánu</w:t>
      </w:r>
      <w:proofErr w:type="spellEnd"/>
      <w:r w:rsidRPr="002549A0">
        <w:rPr>
          <w:rFonts w:ascii="Times New Roman" w:eastAsia="Times New Roman" w:hAnsi="Times New Roman"/>
          <w:sz w:val="24"/>
          <w:szCs w:val="24"/>
        </w:rPr>
        <w:t xml:space="preserve"> v roce 2019, dle usnesení Rady městské části Praha 4 č. 13R-……/2019 ze dne  19. 6. 2019, poskytnutí dotace</w:t>
      </w:r>
      <w:r w:rsidRPr="002549A0">
        <w:rPr>
          <w:rFonts w:ascii="Times New Roman" w:eastAsia="Times New Roman" w:hAnsi="Times New Roman"/>
          <w:b/>
          <w:i/>
          <w:sz w:val="24"/>
          <w:szCs w:val="24"/>
        </w:rPr>
        <w:t xml:space="preserve"> </w:t>
      </w:r>
      <w:r w:rsidRPr="002549A0">
        <w:rPr>
          <w:rFonts w:ascii="Times New Roman" w:eastAsia="Times New Roman" w:hAnsi="Times New Roman"/>
          <w:sz w:val="24"/>
          <w:szCs w:val="24"/>
        </w:rPr>
        <w:t>příjemci s výhradním užitím na účel uvedený v čl. II. této smlouvy.</w:t>
      </w:r>
    </w:p>
    <w:p w:rsidR="00780D3A" w:rsidRPr="002549A0" w:rsidRDefault="00780D3A" w:rsidP="00780D3A">
      <w:pPr>
        <w:jc w:val="both"/>
        <w:rPr>
          <w:rFonts w:ascii="Times New Roman" w:eastAsia="Times New Roman" w:hAnsi="Times New Roman"/>
          <w:sz w:val="24"/>
          <w:szCs w:val="24"/>
        </w:rPr>
      </w:pPr>
    </w:p>
    <w:p w:rsidR="00780D3A" w:rsidRPr="002549A0" w:rsidRDefault="00780D3A" w:rsidP="00780D3A">
      <w:pPr>
        <w:numPr>
          <w:ilvl w:val="0"/>
          <w:numId w:val="16"/>
        </w:numPr>
        <w:tabs>
          <w:tab w:val="left" w:pos="567"/>
        </w:tabs>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Poskytovatel poskytuje příjemci dle této smlouvy dotaci ve výši ………Kč (slovy: …………. korun českých) pro užití a čerpání za podmínek dále uvedených v této smlouvě. Příjemce dotaci dle této smlouvy přijímá. </w:t>
      </w:r>
    </w:p>
    <w:p w:rsidR="00780D3A" w:rsidRPr="002549A0" w:rsidRDefault="00780D3A" w:rsidP="00780D3A">
      <w:pPr>
        <w:tabs>
          <w:tab w:val="left" w:pos="567"/>
        </w:tabs>
        <w:jc w:val="both"/>
        <w:rPr>
          <w:rFonts w:ascii="Times New Roman" w:eastAsia="Times New Roman" w:hAnsi="Times New Roman"/>
          <w:sz w:val="24"/>
          <w:szCs w:val="24"/>
        </w:rPr>
      </w:pPr>
    </w:p>
    <w:p w:rsidR="00780D3A" w:rsidRPr="002549A0" w:rsidRDefault="00780D3A" w:rsidP="00780D3A">
      <w:pPr>
        <w:numPr>
          <w:ilvl w:val="0"/>
          <w:numId w:val="16"/>
        </w:numPr>
        <w:tabs>
          <w:tab w:val="left" w:pos="567"/>
        </w:tabs>
        <w:jc w:val="both"/>
        <w:rPr>
          <w:rFonts w:ascii="Times New Roman" w:eastAsia="Times New Roman" w:hAnsi="Times New Roman"/>
          <w:strike/>
          <w:sz w:val="24"/>
          <w:szCs w:val="24"/>
        </w:rPr>
      </w:pPr>
      <w:r w:rsidRPr="002549A0">
        <w:rPr>
          <w:rFonts w:ascii="Times New Roman" w:eastAsia="Times New Roman" w:hAnsi="Times New Roman"/>
          <w:sz w:val="24"/>
          <w:szCs w:val="24"/>
        </w:rPr>
        <w:t xml:space="preserve">Příjemce je povinen uskutečnit předmětný projekt v rozsahu uvedeném v předložené žádosti o dotaci v termínu do </w:t>
      </w:r>
      <w:r w:rsidRPr="002549A0">
        <w:rPr>
          <w:rFonts w:ascii="Times New Roman" w:eastAsia="Times New Roman" w:hAnsi="Times New Roman"/>
          <w:b/>
          <w:sz w:val="24"/>
          <w:szCs w:val="24"/>
        </w:rPr>
        <w:t>31. 10. 2019</w:t>
      </w:r>
      <w:r w:rsidRPr="002549A0">
        <w:rPr>
          <w:rFonts w:ascii="Times New Roman" w:eastAsia="Times New Roman" w:hAnsi="Times New Roman"/>
          <w:sz w:val="24"/>
          <w:szCs w:val="24"/>
        </w:rPr>
        <w:t xml:space="preserve"> </w:t>
      </w:r>
    </w:p>
    <w:p w:rsidR="00780D3A" w:rsidRPr="002549A0" w:rsidRDefault="00780D3A" w:rsidP="00780D3A">
      <w:pPr>
        <w:ind w:left="720"/>
        <w:contextualSpacing/>
        <w:rPr>
          <w:rFonts w:ascii="Times New Roman" w:eastAsia="Times New Roman" w:hAnsi="Times New Roman"/>
          <w:strike/>
          <w:sz w:val="24"/>
          <w:szCs w:val="24"/>
        </w:rPr>
      </w:pPr>
    </w:p>
    <w:p w:rsidR="00780D3A" w:rsidRPr="002549A0" w:rsidRDefault="00780D3A" w:rsidP="00780D3A">
      <w:pPr>
        <w:numPr>
          <w:ilvl w:val="0"/>
          <w:numId w:val="16"/>
        </w:numPr>
        <w:tabs>
          <w:tab w:val="left" w:pos="567"/>
        </w:tabs>
        <w:jc w:val="both"/>
        <w:rPr>
          <w:rFonts w:ascii="Times New Roman" w:eastAsia="Times New Roman" w:hAnsi="Times New Roman"/>
          <w:sz w:val="24"/>
          <w:szCs w:val="24"/>
        </w:rPr>
      </w:pPr>
      <w:r w:rsidRPr="002549A0">
        <w:rPr>
          <w:rFonts w:ascii="Times New Roman" w:eastAsia="Times New Roman" w:hAnsi="Times New Roman"/>
          <w:sz w:val="24"/>
          <w:szCs w:val="24"/>
        </w:rPr>
        <w:t>Dotace bude poskytovatelem jednorázově odepsána z jeho účtu na účet příjemce uvedený v záhlaví této smlouvy, a to ve lhůtě do 10 dnů od účinnosti této smlouvy.</w:t>
      </w:r>
    </w:p>
    <w:p w:rsidR="00780D3A" w:rsidRPr="002549A0" w:rsidRDefault="00780D3A" w:rsidP="00780D3A">
      <w:pPr>
        <w:tabs>
          <w:tab w:val="left" w:pos="567"/>
        </w:tabs>
        <w:ind w:left="360"/>
        <w:jc w:val="both"/>
        <w:rPr>
          <w:rFonts w:ascii="Times New Roman" w:eastAsia="Times New Roman" w:hAnsi="Times New Roman"/>
          <w:b/>
          <w:i/>
          <w:sz w:val="24"/>
          <w:szCs w:val="24"/>
        </w:rPr>
      </w:pPr>
    </w:p>
    <w:p w:rsidR="00780D3A" w:rsidRPr="002549A0" w:rsidRDefault="00780D3A" w:rsidP="00780D3A">
      <w:pPr>
        <w:jc w:val="center"/>
        <w:rPr>
          <w:rFonts w:ascii="Times New Roman" w:eastAsia="Times New Roman" w:hAnsi="Times New Roman"/>
          <w:b/>
          <w:sz w:val="24"/>
          <w:szCs w:val="24"/>
        </w:rPr>
      </w:pPr>
      <w:r w:rsidRPr="002549A0">
        <w:rPr>
          <w:rFonts w:ascii="Times New Roman" w:eastAsia="Times New Roman" w:hAnsi="Times New Roman"/>
          <w:b/>
          <w:sz w:val="24"/>
          <w:szCs w:val="24"/>
        </w:rPr>
        <w:t>II.</w:t>
      </w:r>
    </w:p>
    <w:p w:rsidR="00780D3A" w:rsidRPr="002549A0" w:rsidRDefault="00780D3A" w:rsidP="00780D3A">
      <w:pPr>
        <w:jc w:val="center"/>
        <w:rPr>
          <w:rFonts w:ascii="Times New Roman" w:eastAsia="Times New Roman" w:hAnsi="Times New Roman"/>
          <w:i/>
          <w:sz w:val="24"/>
          <w:szCs w:val="24"/>
        </w:rPr>
      </w:pPr>
      <w:r w:rsidRPr="002549A0">
        <w:rPr>
          <w:rFonts w:ascii="Times New Roman" w:eastAsia="Times New Roman" w:hAnsi="Times New Roman"/>
          <w:b/>
          <w:sz w:val="24"/>
          <w:szCs w:val="24"/>
        </w:rPr>
        <w:t>Účel použití dotace</w:t>
      </w:r>
    </w:p>
    <w:p w:rsidR="00780D3A" w:rsidRPr="002549A0" w:rsidRDefault="00780D3A" w:rsidP="00780D3A">
      <w:pPr>
        <w:jc w:val="center"/>
        <w:rPr>
          <w:rFonts w:ascii="Times New Roman" w:eastAsia="Times New Roman" w:hAnsi="Times New Roman"/>
          <w:b/>
          <w:sz w:val="24"/>
          <w:szCs w:val="24"/>
        </w:rPr>
      </w:pPr>
    </w:p>
    <w:p w:rsidR="00780D3A" w:rsidRPr="002549A0" w:rsidRDefault="00780D3A" w:rsidP="00780D3A">
      <w:pPr>
        <w:numPr>
          <w:ilvl w:val="0"/>
          <w:numId w:val="20"/>
        </w:numPr>
        <w:rPr>
          <w:rFonts w:ascii="Times New Roman" w:eastAsia="Times New Roman" w:hAnsi="Times New Roman"/>
          <w:sz w:val="24"/>
          <w:szCs w:val="24"/>
        </w:rPr>
      </w:pPr>
      <w:r w:rsidRPr="002549A0">
        <w:rPr>
          <w:rFonts w:ascii="Times New Roman" w:eastAsia="Times New Roman" w:hAnsi="Times New Roman"/>
          <w:sz w:val="24"/>
          <w:szCs w:val="24"/>
        </w:rPr>
        <w:t>Poskytnutou dotaci je příjemce oprávněn použít pouze za účelem realizace projektu dle specifikace uvedené příjemcem v žádosti o dotaci ze dne …</w:t>
      </w:r>
    </w:p>
    <w:p w:rsidR="00780D3A" w:rsidRPr="002549A0" w:rsidRDefault="00780D3A" w:rsidP="00780D3A">
      <w:pPr>
        <w:ind w:left="360"/>
        <w:rPr>
          <w:rFonts w:ascii="Times New Roman" w:eastAsia="Times New Roman" w:hAnsi="Times New Roman"/>
          <w:sz w:val="24"/>
          <w:szCs w:val="24"/>
        </w:rPr>
      </w:pPr>
    </w:p>
    <w:p w:rsidR="00780D3A" w:rsidRPr="002549A0" w:rsidRDefault="00780D3A" w:rsidP="00780D3A">
      <w:pPr>
        <w:numPr>
          <w:ilvl w:val="0"/>
          <w:numId w:val="20"/>
        </w:numPr>
        <w:jc w:val="both"/>
        <w:rPr>
          <w:rFonts w:ascii="Times New Roman" w:eastAsia="Times New Roman" w:hAnsi="Times New Roman"/>
          <w:sz w:val="24"/>
          <w:szCs w:val="24"/>
        </w:rPr>
      </w:pPr>
      <w:r w:rsidRPr="002549A0">
        <w:rPr>
          <w:rFonts w:ascii="Times New Roman" w:eastAsia="Times New Roman" w:hAnsi="Times New Roman"/>
          <w:sz w:val="24"/>
          <w:szCs w:val="24"/>
        </w:rPr>
        <w:t>Dotace musí být použita pouze na úhradu nákladů na pořízení retenční nádoby na dešťovou vodu. Z dotace nelze hradit např. stavební práce, dopravu, instalaci apod.</w:t>
      </w:r>
    </w:p>
    <w:p w:rsidR="00780D3A" w:rsidRPr="002549A0" w:rsidRDefault="00780D3A" w:rsidP="00780D3A">
      <w:pPr>
        <w:tabs>
          <w:tab w:val="right" w:pos="567"/>
        </w:tabs>
        <w:jc w:val="both"/>
        <w:rPr>
          <w:rFonts w:ascii="Times New Roman" w:eastAsia="Times New Roman" w:hAnsi="Times New Roman"/>
          <w:sz w:val="24"/>
          <w:szCs w:val="24"/>
        </w:rPr>
      </w:pPr>
    </w:p>
    <w:p w:rsidR="00780D3A" w:rsidRPr="002549A0" w:rsidRDefault="00780D3A" w:rsidP="00780D3A">
      <w:pPr>
        <w:tabs>
          <w:tab w:val="right" w:pos="567"/>
        </w:tabs>
        <w:spacing w:after="80"/>
        <w:jc w:val="center"/>
        <w:rPr>
          <w:rFonts w:ascii="Times New Roman" w:eastAsia="Times New Roman" w:hAnsi="Times New Roman"/>
          <w:b/>
          <w:sz w:val="24"/>
          <w:szCs w:val="24"/>
        </w:rPr>
      </w:pPr>
      <w:r w:rsidRPr="002549A0">
        <w:rPr>
          <w:rFonts w:ascii="Times New Roman" w:eastAsia="Times New Roman" w:hAnsi="Times New Roman"/>
          <w:b/>
          <w:sz w:val="24"/>
          <w:szCs w:val="24"/>
        </w:rPr>
        <w:t>III.</w:t>
      </w:r>
    </w:p>
    <w:p w:rsidR="00780D3A" w:rsidRPr="002549A0" w:rsidRDefault="00780D3A" w:rsidP="00780D3A">
      <w:pPr>
        <w:tabs>
          <w:tab w:val="right" w:pos="567"/>
        </w:tabs>
        <w:spacing w:after="80"/>
        <w:jc w:val="center"/>
        <w:rPr>
          <w:rFonts w:ascii="Times New Roman" w:eastAsia="Times New Roman" w:hAnsi="Times New Roman"/>
          <w:b/>
          <w:sz w:val="24"/>
          <w:szCs w:val="24"/>
        </w:rPr>
      </w:pPr>
      <w:r w:rsidRPr="002549A0">
        <w:rPr>
          <w:rFonts w:ascii="Times New Roman" w:eastAsia="Times New Roman" w:hAnsi="Times New Roman"/>
          <w:b/>
          <w:sz w:val="24"/>
          <w:szCs w:val="24"/>
        </w:rPr>
        <w:t>Povinnosti příjemce</w:t>
      </w:r>
    </w:p>
    <w:p w:rsidR="00780D3A" w:rsidRPr="002549A0" w:rsidRDefault="00780D3A" w:rsidP="00780D3A">
      <w:pPr>
        <w:tabs>
          <w:tab w:val="right" w:pos="567"/>
        </w:tabs>
        <w:spacing w:after="80"/>
        <w:rPr>
          <w:rFonts w:ascii="Times New Roman" w:eastAsia="Times New Roman" w:hAnsi="Times New Roman"/>
          <w:sz w:val="24"/>
          <w:szCs w:val="24"/>
        </w:rPr>
      </w:pPr>
      <w:r w:rsidRPr="002549A0">
        <w:rPr>
          <w:rFonts w:ascii="Times New Roman" w:eastAsia="Times New Roman" w:hAnsi="Times New Roman"/>
          <w:sz w:val="24"/>
          <w:szCs w:val="24"/>
        </w:rPr>
        <w:tab/>
        <w:t>Příjemce se zavazuje zejména:</w:t>
      </w:r>
    </w:p>
    <w:p w:rsidR="00780D3A" w:rsidRPr="002549A0" w:rsidRDefault="00780D3A" w:rsidP="00780D3A">
      <w:pPr>
        <w:numPr>
          <w:ilvl w:val="0"/>
          <w:numId w:val="21"/>
        </w:numPr>
        <w:spacing w:after="120"/>
        <w:contextualSpacing/>
        <w:rPr>
          <w:rFonts w:ascii="Times New Roman" w:eastAsia="Times New Roman" w:hAnsi="Times New Roman"/>
          <w:sz w:val="24"/>
          <w:szCs w:val="24"/>
        </w:rPr>
      </w:pPr>
      <w:r w:rsidRPr="002549A0">
        <w:rPr>
          <w:rFonts w:ascii="Times New Roman" w:eastAsia="Times New Roman" w:hAnsi="Times New Roman"/>
          <w:sz w:val="24"/>
          <w:szCs w:val="24"/>
        </w:rPr>
        <w:t>použít  dotaci  výhradně k účelu dle čl. II. odst.1., nepoužít dotaci na výdaje dle čl. II. odst. 2. a použít dotaci</w:t>
      </w:r>
      <w:r w:rsidRPr="002549A0">
        <w:rPr>
          <w:rFonts w:ascii="Times New Roman" w:eastAsia="Times New Roman" w:hAnsi="Times New Roman"/>
          <w:b/>
          <w:i/>
          <w:sz w:val="24"/>
          <w:szCs w:val="24"/>
        </w:rPr>
        <w:t xml:space="preserve"> </w:t>
      </w:r>
      <w:r w:rsidRPr="002549A0">
        <w:rPr>
          <w:rFonts w:ascii="Times New Roman" w:eastAsia="Times New Roman" w:hAnsi="Times New Roman"/>
          <w:sz w:val="24"/>
          <w:szCs w:val="24"/>
        </w:rPr>
        <w:t>pouze na projekt realizovaný</w:t>
      </w:r>
      <w:r w:rsidRPr="002549A0">
        <w:rPr>
          <w:rFonts w:ascii="Times New Roman" w:eastAsia="Times New Roman" w:hAnsi="Times New Roman"/>
          <w:b/>
          <w:i/>
          <w:sz w:val="24"/>
          <w:szCs w:val="24"/>
        </w:rPr>
        <w:t xml:space="preserve"> </w:t>
      </w:r>
      <w:r w:rsidRPr="002549A0">
        <w:rPr>
          <w:rFonts w:ascii="Times New Roman" w:eastAsia="Times New Roman" w:hAnsi="Times New Roman"/>
          <w:sz w:val="24"/>
          <w:szCs w:val="24"/>
        </w:rPr>
        <w:t>v termínu dle čl. I.  odst.3. této smlouvy,</w:t>
      </w:r>
    </w:p>
    <w:p w:rsidR="00780D3A" w:rsidRPr="002549A0" w:rsidRDefault="00780D3A" w:rsidP="00780D3A">
      <w:pPr>
        <w:numPr>
          <w:ilvl w:val="0"/>
          <w:numId w:val="21"/>
        </w:numPr>
        <w:tabs>
          <w:tab w:val="right" w:pos="426"/>
        </w:tabs>
        <w:spacing w:after="80"/>
        <w:jc w:val="both"/>
        <w:rPr>
          <w:rFonts w:ascii="Times New Roman" w:eastAsia="Times New Roman" w:hAnsi="Times New Roman"/>
          <w:sz w:val="24"/>
          <w:szCs w:val="24"/>
        </w:rPr>
      </w:pPr>
      <w:r w:rsidRPr="002549A0">
        <w:rPr>
          <w:rFonts w:ascii="Times New Roman" w:eastAsia="Times New Roman" w:hAnsi="Times New Roman"/>
          <w:sz w:val="24"/>
          <w:szCs w:val="24"/>
        </w:rPr>
        <w:t>vést poskytnutou dotaci</w:t>
      </w:r>
      <w:r w:rsidRPr="002549A0">
        <w:rPr>
          <w:rFonts w:ascii="Times New Roman" w:eastAsia="Times New Roman" w:hAnsi="Times New Roman"/>
          <w:b/>
          <w:i/>
          <w:sz w:val="24"/>
          <w:szCs w:val="24"/>
        </w:rPr>
        <w:t xml:space="preserve"> </w:t>
      </w:r>
      <w:r w:rsidRPr="002549A0">
        <w:rPr>
          <w:rFonts w:ascii="Times New Roman" w:eastAsia="Times New Roman" w:hAnsi="Times New Roman"/>
          <w:sz w:val="24"/>
          <w:szCs w:val="24"/>
        </w:rPr>
        <w:t>odděleně ve své účetní evidenci (platí pro PO a FO podnikající)</w:t>
      </w:r>
    </w:p>
    <w:p w:rsidR="00780D3A" w:rsidRPr="002549A0" w:rsidRDefault="00780D3A" w:rsidP="00780D3A">
      <w:pPr>
        <w:numPr>
          <w:ilvl w:val="0"/>
          <w:numId w:val="21"/>
        </w:numPr>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odevzdat Odboru životního prostředí a dopravy nejpozději do </w:t>
      </w:r>
      <w:r w:rsidRPr="002549A0">
        <w:rPr>
          <w:rFonts w:ascii="Times New Roman" w:eastAsia="Times New Roman" w:hAnsi="Times New Roman"/>
          <w:b/>
          <w:sz w:val="24"/>
          <w:szCs w:val="24"/>
        </w:rPr>
        <w:t>30. listopadu 2019</w:t>
      </w:r>
      <w:r w:rsidRPr="002549A0">
        <w:rPr>
          <w:rFonts w:ascii="Times New Roman" w:eastAsia="Times New Roman" w:hAnsi="Times New Roman"/>
          <w:sz w:val="24"/>
          <w:szCs w:val="24"/>
        </w:rPr>
        <w:t xml:space="preserve"> písemné celkové vyúčtování poskytnuté dotace v jednom vyhotovení dle vzoru, který je součástí této smlouvy, a zprávu o realizaci projektu;</w:t>
      </w:r>
    </w:p>
    <w:p w:rsidR="00780D3A" w:rsidRPr="002549A0" w:rsidRDefault="00780D3A" w:rsidP="00780D3A">
      <w:pPr>
        <w:spacing w:after="80"/>
        <w:ind w:left="360"/>
        <w:jc w:val="both"/>
        <w:rPr>
          <w:rFonts w:ascii="Times New Roman" w:eastAsia="Times New Roman" w:hAnsi="Times New Roman"/>
          <w:sz w:val="24"/>
          <w:szCs w:val="24"/>
        </w:rPr>
      </w:pPr>
    </w:p>
    <w:p w:rsidR="00780D3A" w:rsidRPr="002549A0" w:rsidRDefault="00780D3A" w:rsidP="00780D3A">
      <w:pPr>
        <w:numPr>
          <w:ilvl w:val="0"/>
          <w:numId w:val="21"/>
        </w:numPr>
        <w:spacing w:after="80"/>
        <w:jc w:val="both"/>
        <w:rPr>
          <w:rFonts w:ascii="Times New Roman" w:eastAsia="Times New Roman" w:hAnsi="Times New Roman"/>
          <w:sz w:val="24"/>
          <w:szCs w:val="24"/>
        </w:rPr>
      </w:pPr>
      <w:r w:rsidRPr="002549A0">
        <w:rPr>
          <w:rFonts w:ascii="Times New Roman" w:eastAsia="Times New Roman" w:hAnsi="Times New Roman"/>
          <w:b/>
          <w:sz w:val="24"/>
          <w:szCs w:val="24"/>
        </w:rPr>
        <w:t xml:space="preserve">retenční nádrž, na jejíž pořízení je dotace poskytnuta, musí být umístěna v místě realizace projektu, uvedeném v žádosti, minimálně po dobu 3 let od poskytnutí dotace  </w:t>
      </w:r>
    </w:p>
    <w:p w:rsidR="00780D3A" w:rsidRPr="002549A0" w:rsidRDefault="00780D3A" w:rsidP="00780D3A">
      <w:pPr>
        <w:tabs>
          <w:tab w:val="left" w:pos="284"/>
        </w:tabs>
        <w:spacing w:after="120"/>
        <w:ind w:left="284" w:hanging="284"/>
        <w:jc w:val="both"/>
        <w:rPr>
          <w:rFonts w:ascii="Times New Roman" w:eastAsia="Times New Roman" w:hAnsi="Times New Roman"/>
          <w:sz w:val="24"/>
          <w:szCs w:val="24"/>
        </w:rPr>
      </w:pPr>
      <w:r w:rsidRPr="002549A0">
        <w:rPr>
          <w:rFonts w:ascii="Times New Roman" w:eastAsia="Times New Roman" w:hAnsi="Times New Roman"/>
          <w:sz w:val="24"/>
          <w:szCs w:val="24"/>
        </w:rPr>
        <w:t>e)</w:t>
      </w:r>
      <w:r w:rsidRPr="002549A0">
        <w:rPr>
          <w:rFonts w:ascii="Times New Roman" w:eastAsia="Times New Roman" w:hAnsi="Times New Roman"/>
          <w:sz w:val="24"/>
          <w:szCs w:val="24"/>
        </w:rPr>
        <w:tab/>
        <w:t xml:space="preserve">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 a dále po dobu </w:t>
      </w:r>
      <w:r w:rsidRPr="002549A0">
        <w:rPr>
          <w:rFonts w:ascii="Times New Roman" w:eastAsia="Times New Roman" w:hAnsi="Times New Roman"/>
          <w:sz w:val="24"/>
          <w:szCs w:val="24"/>
        </w:rPr>
        <w:lastRenderedPageBreak/>
        <w:t xml:space="preserve">5 let od konečné realizace celého projektu, po kterou je příjemce podle § 31 odst. 2 písm. b) a c) zákona č. 563/1991 Sb., o účetnictví, ve znění pozdějších předpisů, </w:t>
      </w:r>
      <w:r w:rsidRPr="002549A0">
        <w:rPr>
          <w:rFonts w:ascii="Times New Roman" w:eastAsia="Times New Roman" w:hAnsi="Times New Roman"/>
          <w:b/>
          <w:sz w:val="24"/>
          <w:szCs w:val="24"/>
        </w:rPr>
        <w:t>povinen uchovávat účetní doklady a záznamy</w:t>
      </w:r>
      <w:r w:rsidRPr="002549A0">
        <w:rPr>
          <w:rFonts w:ascii="Times New Roman" w:eastAsia="Times New Roman" w:hAnsi="Times New Roman"/>
          <w:sz w:val="24"/>
          <w:szCs w:val="24"/>
        </w:rPr>
        <w:t xml:space="preserve">, </w:t>
      </w:r>
    </w:p>
    <w:p w:rsidR="00780D3A" w:rsidRPr="002549A0" w:rsidRDefault="00780D3A" w:rsidP="00780D3A">
      <w:pPr>
        <w:tabs>
          <w:tab w:val="left" w:pos="284"/>
        </w:tabs>
        <w:spacing w:after="120"/>
        <w:ind w:left="284" w:hanging="284"/>
        <w:jc w:val="both"/>
        <w:rPr>
          <w:rFonts w:ascii="Times New Roman" w:eastAsia="Times New Roman" w:hAnsi="Times New Roman"/>
          <w:strike/>
          <w:sz w:val="24"/>
          <w:szCs w:val="24"/>
        </w:rPr>
      </w:pPr>
      <w:r w:rsidRPr="002549A0">
        <w:rPr>
          <w:rFonts w:ascii="Times New Roman" w:eastAsia="Times New Roman" w:hAnsi="Times New Roman"/>
          <w:sz w:val="24"/>
          <w:szCs w:val="24"/>
        </w:rPr>
        <w:t>f)</w:t>
      </w:r>
      <w:r w:rsidRPr="002549A0">
        <w:rPr>
          <w:rFonts w:ascii="Times New Roman" w:eastAsia="Times New Roman" w:hAnsi="Times New Roman"/>
          <w:sz w:val="24"/>
          <w:szCs w:val="24"/>
        </w:rPr>
        <w:tab/>
        <w:t>oznámit Odboru životního prostředí a dopravy poskytovatele bez zbytečného odkladu změnu sídla, místa podnikání, změnu adresy trvalého pobytu či jiných údajů příjemce ve smlouvě uvedených, pokud nastane v době od uzavření smlouvy až do vyúčtování čerpání dotace</w:t>
      </w:r>
      <w:r w:rsidRPr="002549A0">
        <w:rPr>
          <w:rFonts w:ascii="Times New Roman" w:eastAsia="Times New Roman" w:hAnsi="Times New Roman"/>
          <w:b/>
          <w:i/>
          <w:sz w:val="24"/>
          <w:szCs w:val="24"/>
        </w:rPr>
        <w:t xml:space="preserve"> </w:t>
      </w:r>
      <w:r w:rsidRPr="002549A0">
        <w:rPr>
          <w:rFonts w:ascii="Times New Roman" w:eastAsia="Times New Roman" w:hAnsi="Times New Roman"/>
          <w:sz w:val="24"/>
          <w:szCs w:val="24"/>
        </w:rPr>
        <w:t>dle písm. c) tohoto článku III. smlouvy,</w:t>
      </w:r>
    </w:p>
    <w:p w:rsidR="00780D3A" w:rsidRPr="002549A0" w:rsidRDefault="00780D3A" w:rsidP="00780D3A">
      <w:pPr>
        <w:numPr>
          <w:ilvl w:val="0"/>
          <w:numId w:val="19"/>
        </w:numPr>
        <w:tabs>
          <w:tab w:val="right" w:pos="308"/>
        </w:tabs>
        <w:spacing w:after="80"/>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plnit při realizaci projektu veškeré povinnosti stanovené obecně závaznými právními předpisy a právními předpisy </w:t>
      </w:r>
      <w:proofErr w:type="spellStart"/>
      <w:r w:rsidRPr="002549A0">
        <w:rPr>
          <w:rFonts w:ascii="Times New Roman" w:eastAsia="Times New Roman" w:hAnsi="Times New Roman"/>
          <w:sz w:val="24"/>
          <w:szCs w:val="24"/>
        </w:rPr>
        <w:t>hl.m</w:t>
      </w:r>
      <w:proofErr w:type="spellEnd"/>
      <w:r w:rsidRPr="002549A0">
        <w:rPr>
          <w:rFonts w:ascii="Times New Roman" w:eastAsia="Times New Roman" w:hAnsi="Times New Roman"/>
          <w:sz w:val="24"/>
          <w:szCs w:val="24"/>
        </w:rPr>
        <w:t xml:space="preserve">. Prahy, </w:t>
      </w:r>
    </w:p>
    <w:p w:rsidR="00780D3A" w:rsidRPr="002549A0" w:rsidRDefault="00780D3A" w:rsidP="00780D3A">
      <w:pPr>
        <w:tabs>
          <w:tab w:val="right" w:pos="426"/>
        </w:tabs>
        <w:spacing w:after="80"/>
        <w:ind w:left="360" w:hanging="360"/>
        <w:jc w:val="both"/>
        <w:rPr>
          <w:rFonts w:ascii="Times New Roman" w:eastAsia="Times New Roman" w:hAnsi="Times New Roman"/>
          <w:strike/>
          <w:sz w:val="24"/>
          <w:szCs w:val="24"/>
        </w:rPr>
      </w:pPr>
      <w:r w:rsidRPr="002549A0">
        <w:rPr>
          <w:rFonts w:ascii="Times New Roman" w:eastAsia="Times New Roman" w:hAnsi="Times New Roman"/>
          <w:sz w:val="24"/>
          <w:szCs w:val="24"/>
        </w:rPr>
        <w:t xml:space="preserve">i)  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2549A0">
          <w:rPr>
            <w:rFonts w:ascii="Times New Roman" w:eastAsia="Times New Roman" w:hAnsi="Times New Roman"/>
            <w:sz w:val="24"/>
            <w:szCs w:val="24"/>
          </w:rPr>
          <w:t>3. a</w:t>
        </w:r>
      </w:smartTag>
      <w:r w:rsidRPr="002549A0">
        <w:rPr>
          <w:rFonts w:ascii="Times New Roman" w:eastAsia="Times New Roman" w:hAnsi="Times New Roman"/>
          <w:sz w:val="24"/>
          <w:szCs w:val="24"/>
        </w:rPr>
        <w:t xml:space="preserve"> čl. III</w:t>
      </w:r>
      <w:r w:rsidRPr="002549A0">
        <w:rPr>
          <w:rFonts w:ascii="Times New Roman" w:eastAsia="Times New Roman" w:hAnsi="Times New Roman"/>
          <w:b/>
          <w:sz w:val="24"/>
          <w:szCs w:val="24"/>
        </w:rPr>
        <w:t>.</w:t>
      </w:r>
      <w:r w:rsidRPr="002549A0">
        <w:rPr>
          <w:rFonts w:ascii="Times New Roman" w:eastAsia="Times New Roman" w:hAnsi="Times New Roman"/>
          <w:sz w:val="24"/>
          <w:szCs w:val="24"/>
        </w:rPr>
        <w:t xml:space="preserve"> písm. a) až e) této smlouvy, a to do 30 dnů ode dne nesplnění příslušného závazku, </w:t>
      </w:r>
    </w:p>
    <w:p w:rsidR="00780D3A" w:rsidRPr="002549A0" w:rsidRDefault="00780D3A" w:rsidP="00780D3A">
      <w:pPr>
        <w:numPr>
          <w:ilvl w:val="0"/>
          <w:numId w:val="22"/>
        </w:numPr>
        <w:tabs>
          <w:tab w:val="right" w:pos="284"/>
        </w:tabs>
        <w:spacing w:after="80"/>
        <w:ind w:left="294" w:hanging="294"/>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vrátit poskytovateli na jeho výše uvedené číslo bankovního účtu nevyčerpané poskytnuté finanční prostředky do 30 dnů od skončení termínu v čl. I. odst. 3. této smlouvy, ve kterém má být dotace použita,  </w:t>
      </w:r>
    </w:p>
    <w:p w:rsidR="00780D3A" w:rsidRPr="002549A0" w:rsidRDefault="00780D3A" w:rsidP="00780D3A">
      <w:pPr>
        <w:numPr>
          <w:ilvl w:val="0"/>
          <w:numId w:val="22"/>
        </w:numPr>
        <w:tabs>
          <w:tab w:val="right" w:pos="284"/>
        </w:tabs>
        <w:spacing w:after="80"/>
        <w:ind w:left="284" w:hanging="284"/>
        <w:contextualSpacing/>
        <w:jc w:val="both"/>
        <w:rPr>
          <w:rFonts w:ascii="Times New Roman" w:eastAsia="Times New Roman" w:hAnsi="Times New Roman"/>
          <w:sz w:val="24"/>
          <w:szCs w:val="24"/>
        </w:rPr>
      </w:pPr>
      <w:r w:rsidRPr="002549A0">
        <w:rPr>
          <w:rFonts w:ascii="Times New Roman" w:eastAsia="Times New Roman" w:hAnsi="Times New Roman"/>
          <w:sz w:val="24"/>
          <w:szCs w:val="24"/>
        </w:rPr>
        <w:t>písemně poskytovatele informovat o své přeměně (způsob přeměny, rozhodný den, účinnost přeměny, nástupnická právnická osoba) a o svém zrušení s likvidací.</w:t>
      </w:r>
    </w:p>
    <w:p w:rsidR="00780D3A" w:rsidRPr="002549A0" w:rsidRDefault="00780D3A" w:rsidP="00780D3A">
      <w:pPr>
        <w:tabs>
          <w:tab w:val="right" w:pos="426"/>
        </w:tabs>
        <w:jc w:val="both"/>
        <w:rPr>
          <w:rFonts w:ascii="Times New Roman" w:eastAsia="Times New Roman" w:hAnsi="Times New Roman"/>
          <w:sz w:val="24"/>
          <w:szCs w:val="24"/>
        </w:rPr>
      </w:pPr>
    </w:p>
    <w:p w:rsidR="00780D3A" w:rsidRPr="002549A0" w:rsidRDefault="00780D3A" w:rsidP="00780D3A">
      <w:pPr>
        <w:tabs>
          <w:tab w:val="left" w:pos="567"/>
        </w:tabs>
        <w:jc w:val="center"/>
        <w:rPr>
          <w:rFonts w:ascii="Times New Roman" w:eastAsia="Times New Roman" w:hAnsi="Times New Roman"/>
          <w:b/>
          <w:sz w:val="24"/>
          <w:szCs w:val="24"/>
        </w:rPr>
      </w:pPr>
      <w:r w:rsidRPr="002549A0">
        <w:rPr>
          <w:rFonts w:ascii="Times New Roman" w:eastAsia="Times New Roman" w:hAnsi="Times New Roman"/>
          <w:b/>
          <w:sz w:val="24"/>
          <w:szCs w:val="24"/>
        </w:rPr>
        <w:t xml:space="preserve">IV. </w:t>
      </w:r>
    </w:p>
    <w:p w:rsidR="00780D3A" w:rsidRPr="002549A0" w:rsidRDefault="00780D3A" w:rsidP="00780D3A">
      <w:pPr>
        <w:tabs>
          <w:tab w:val="left" w:pos="567"/>
        </w:tabs>
        <w:jc w:val="center"/>
        <w:rPr>
          <w:rFonts w:ascii="Times New Roman" w:eastAsia="Times New Roman" w:hAnsi="Times New Roman"/>
          <w:b/>
          <w:sz w:val="24"/>
          <w:szCs w:val="24"/>
        </w:rPr>
      </w:pPr>
      <w:r w:rsidRPr="002549A0">
        <w:rPr>
          <w:rFonts w:ascii="Times New Roman" w:eastAsia="Times New Roman" w:hAnsi="Times New Roman"/>
          <w:b/>
          <w:sz w:val="24"/>
          <w:szCs w:val="24"/>
        </w:rPr>
        <w:t>Závěrečná ustanovení</w:t>
      </w:r>
    </w:p>
    <w:p w:rsidR="00780D3A" w:rsidRPr="002549A0" w:rsidRDefault="00780D3A" w:rsidP="00780D3A">
      <w:pPr>
        <w:rPr>
          <w:rFonts w:ascii="Times New Roman" w:hAnsi="Times New Roman"/>
          <w:sz w:val="24"/>
          <w:szCs w:val="24"/>
        </w:rPr>
      </w:pPr>
    </w:p>
    <w:p w:rsidR="00780D3A" w:rsidRPr="002549A0" w:rsidRDefault="00780D3A" w:rsidP="00780D3A">
      <w:pPr>
        <w:numPr>
          <w:ilvl w:val="0"/>
          <w:numId w:val="17"/>
        </w:numPr>
        <w:tabs>
          <w:tab w:val="right" w:pos="426"/>
        </w:tabs>
        <w:jc w:val="both"/>
        <w:rPr>
          <w:rFonts w:ascii="Times New Roman" w:eastAsia="Times New Roman" w:hAnsi="Times New Roman"/>
          <w:sz w:val="24"/>
          <w:szCs w:val="24"/>
        </w:rPr>
      </w:pPr>
      <w:r w:rsidRPr="002549A0">
        <w:rPr>
          <w:rFonts w:ascii="Times New Roman" w:eastAsia="Times New Roman" w:hAnsi="Times New Roman"/>
          <w:sz w:val="24"/>
          <w:szCs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780D3A" w:rsidRPr="002549A0" w:rsidRDefault="00780D3A" w:rsidP="00780D3A">
      <w:pPr>
        <w:tabs>
          <w:tab w:val="left" w:pos="284"/>
          <w:tab w:val="left" w:pos="851"/>
        </w:tabs>
        <w:spacing w:before="120" w:after="120"/>
        <w:ind w:left="322" w:hanging="322"/>
        <w:jc w:val="both"/>
        <w:outlineLvl w:val="6"/>
        <w:rPr>
          <w:rFonts w:ascii="Times New Roman" w:eastAsia="Times New Roman" w:hAnsi="Times New Roman"/>
          <w:sz w:val="24"/>
          <w:szCs w:val="24"/>
        </w:rPr>
      </w:pPr>
      <w:r w:rsidRPr="002549A0">
        <w:rPr>
          <w:rFonts w:ascii="Times New Roman" w:eastAsia="Times New Roman" w:hAnsi="Times New Roman"/>
          <w:sz w:val="24"/>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780D3A" w:rsidRPr="002549A0" w:rsidRDefault="00780D3A" w:rsidP="00780D3A">
      <w:pPr>
        <w:tabs>
          <w:tab w:val="left" w:pos="851"/>
        </w:tabs>
        <w:spacing w:before="120" w:after="120"/>
        <w:ind w:left="322" w:hanging="322"/>
        <w:jc w:val="both"/>
        <w:outlineLvl w:val="6"/>
        <w:rPr>
          <w:rFonts w:ascii="Times New Roman" w:eastAsia="Times New Roman" w:hAnsi="Times New Roman"/>
          <w:sz w:val="24"/>
          <w:szCs w:val="24"/>
        </w:rPr>
      </w:pPr>
      <w:r w:rsidRPr="002549A0">
        <w:rPr>
          <w:rFonts w:ascii="Times New Roman" w:eastAsia="Times New Roman" w:hAnsi="Times New Roman"/>
          <w:sz w:val="24"/>
          <w:szCs w:val="24"/>
        </w:rPr>
        <w:t>3.  Výpovědní lhůta činí 30 dnů a začne plynout prvním dnem kalendářního měsíce následujícího po doručení výpovědi.</w:t>
      </w:r>
    </w:p>
    <w:p w:rsidR="00780D3A" w:rsidRPr="002549A0" w:rsidRDefault="00780D3A" w:rsidP="00780D3A">
      <w:pPr>
        <w:tabs>
          <w:tab w:val="right" w:pos="426"/>
        </w:tabs>
        <w:ind w:left="360" w:hanging="360"/>
        <w:jc w:val="both"/>
        <w:rPr>
          <w:rFonts w:ascii="Times New Roman" w:eastAsia="Times New Roman" w:hAnsi="Times New Roman"/>
          <w:sz w:val="24"/>
          <w:szCs w:val="24"/>
        </w:rPr>
      </w:pPr>
      <w:r w:rsidRPr="002549A0">
        <w:rPr>
          <w:rFonts w:ascii="Times New Roman" w:eastAsia="Times New Roman" w:hAnsi="Times New Roman"/>
          <w:sz w:val="24"/>
          <w:szCs w:val="24"/>
        </w:rPr>
        <w:t>4.  Připadne-li poslední den lhůty pro odevzdání vyúčtování dotace a zprávy o realizaci projektu nebo poslední den výpovědní lhůty na sobotu, neděli nebo státní svátek, je posledním dnem lhůty pracovní den nejblíže následující.</w:t>
      </w:r>
    </w:p>
    <w:p w:rsidR="00780D3A" w:rsidRPr="002549A0" w:rsidRDefault="00780D3A" w:rsidP="00780D3A">
      <w:pPr>
        <w:tabs>
          <w:tab w:val="right" w:pos="426"/>
        </w:tabs>
        <w:ind w:left="360"/>
        <w:jc w:val="both"/>
        <w:rPr>
          <w:rFonts w:ascii="Times New Roman" w:eastAsia="Times New Roman" w:hAnsi="Times New Roman"/>
          <w:sz w:val="24"/>
          <w:szCs w:val="24"/>
        </w:rPr>
      </w:pPr>
    </w:p>
    <w:p w:rsidR="00780D3A" w:rsidRPr="002549A0" w:rsidRDefault="00780D3A" w:rsidP="00780D3A">
      <w:pPr>
        <w:tabs>
          <w:tab w:val="right" w:pos="284"/>
        </w:tabs>
        <w:ind w:left="284" w:hanging="284"/>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5.  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780D3A" w:rsidRPr="002549A0" w:rsidRDefault="00780D3A" w:rsidP="00780D3A">
      <w:pPr>
        <w:tabs>
          <w:tab w:val="right" w:pos="426"/>
        </w:tabs>
        <w:ind w:left="360"/>
        <w:jc w:val="both"/>
        <w:rPr>
          <w:rFonts w:ascii="Times New Roman" w:eastAsia="Times New Roman" w:hAnsi="Times New Roman"/>
          <w:sz w:val="24"/>
          <w:szCs w:val="24"/>
        </w:rPr>
      </w:pPr>
    </w:p>
    <w:p w:rsidR="00780D3A" w:rsidRPr="002549A0" w:rsidRDefault="00780D3A" w:rsidP="00780D3A">
      <w:pPr>
        <w:tabs>
          <w:tab w:val="right" w:pos="426"/>
        </w:tabs>
        <w:ind w:left="284" w:hanging="284"/>
        <w:jc w:val="both"/>
        <w:rPr>
          <w:rFonts w:ascii="Times New Roman" w:eastAsia="Times New Roman" w:hAnsi="Times New Roman"/>
          <w:b/>
          <w:i/>
          <w:sz w:val="24"/>
          <w:szCs w:val="24"/>
        </w:rPr>
      </w:pPr>
      <w:r w:rsidRPr="002549A0">
        <w:rPr>
          <w:rFonts w:ascii="Times New Roman" w:eastAsia="Times New Roman" w:hAnsi="Times New Roman"/>
          <w:sz w:val="24"/>
          <w:szCs w:val="24"/>
        </w:rPr>
        <w:t xml:space="preserve">6.  Porušení povinností příjemce uvedených v čl. III. písm. c),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w:t>
      </w:r>
      <w:r w:rsidRPr="002549A0">
        <w:rPr>
          <w:rFonts w:ascii="Times New Roman" w:eastAsia="Times New Roman" w:hAnsi="Times New Roman"/>
          <w:sz w:val="24"/>
          <w:szCs w:val="24"/>
        </w:rPr>
        <w:lastRenderedPageBreak/>
        <w:t>porušením povinnosti příjemce uvedené v čl. III. písm. c) a v čl. IV. odst. 5. této smlouvy je však pouze prodlení se splněním povinnosti odevzdat vyúčtování dotace a zprávu o realizaci projektu kratší než 22 dnů. Při porušení několika méně závažných povinností se odvody za porušení rozpočtové kázně nesčítají. Porušení ostatních povinností příjemce je závažným porušením povinností příjemce, za které je ukládán odvod za porušení rozpočtové kázně ve výši poskytnuté dotace.</w:t>
      </w:r>
    </w:p>
    <w:p w:rsidR="00780D3A" w:rsidRPr="002549A0" w:rsidRDefault="00780D3A" w:rsidP="00780D3A">
      <w:pPr>
        <w:numPr>
          <w:ilvl w:val="0"/>
          <w:numId w:val="23"/>
        </w:numPr>
        <w:tabs>
          <w:tab w:val="left" w:pos="851"/>
        </w:tabs>
        <w:spacing w:before="120" w:after="120"/>
        <w:jc w:val="both"/>
        <w:outlineLvl w:val="6"/>
        <w:rPr>
          <w:rFonts w:ascii="Times New Roman" w:eastAsia="Times New Roman" w:hAnsi="Times New Roman"/>
          <w:sz w:val="24"/>
          <w:szCs w:val="24"/>
        </w:rPr>
      </w:pPr>
      <w:r w:rsidRPr="002549A0">
        <w:rPr>
          <w:rFonts w:ascii="Times New Roman" w:eastAsia="Times New Roman" w:hAnsi="Times New Roman"/>
          <w:sz w:val="24"/>
          <w:szCs w:val="24"/>
        </w:rPr>
        <w:t xml:space="preserve">Touto smlouvou je příjemci poskytnuta podpora de </w:t>
      </w:r>
      <w:proofErr w:type="spellStart"/>
      <w:r w:rsidRPr="002549A0">
        <w:rPr>
          <w:rFonts w:ascii="Times New Roman" w:eastAsia="Times New Roman" w:hAnsi="Times New Roman"/>
          <w:sz w:val="24"/>
          <w:szCs w:val="24"/>
        </w:rPr>
        <w:t>minimis</w:t>
      </w:r>
      <w:proofErr w:type="spellEnd"/>
      <w:r w:rsidRPr="002549A0">
        <w:rPr>
          <w:rFonts w:ascii="Times New Roman" w:eastAsia="Times New Roman" w:hAnsi="Times New Roman"/>
          <w:sz w:val="24"/>
          <w:szCs w:val="24"/>
        </w:rPr>
        <w:t xml:space="preserve"> ve smyslu</w:t>
      </w:r>
      <w:r w:rsidRPr="002549A0">
        <w:rPr>
          <w:rFonts w:ascii="Times New Roman" w:eastAsia="Times New Roman" w:hAnsi="Times New Roman"/>
          <w:bCs/>
          <w:sz w:val="24"/>
          <w:szCs w:val="24"/>
        </w:rPr>
        <w:t xml:space="preserve"> </w:t>
      </w:r>
      <w:r w:rsidRPr="002549A0">
        <w:rPr>
          <w:rFonts w:ascii="Times New Roman" w:eastAsia="Times New Roman" w:hAnsi="Times New Roman"/>
          <w:sz w:val="24"/>
          <w:szCs w:val="24"/>
        </w:rPr>
        <w:t xml:space="preserve">nařízení Komise EU č. 1407/2013 ze dne 18. prosince 2013 o použití čl. 107 a 108 Smlouvy o fungování Evropské unie na podporu de </w:t>
      </w:r>
      <w:proofErr w:type="spellStart"/>
      <w:r w:rsidRPr="002549A0">
        <w:rPr>
          <w:rFonts w:ascii="Times New Roman" w:eastAsia="Times New Roman" w:hAnsi="Times New Roman"/>
          <w:sz w:val="24"/>
          <w:szCs w:val="24"/>
        </w:rPr>
        <w:t>minimis</w:t>
      </w:r>
      <w:proofErr w:type="spellEnd"/>
      <w:r w:rsidRPr="002549A0">
        <w:rPr>
          <w:rFonts w:ascii="Times New Roman" w:eastAsia="Times New Roman" w:hAnsi="Times New Roman"/>
          <w:sz w:val="24"/>
          <w:szCs w:val="24"/>
        </w:rPr>
        <w:t xml:space="preserve"> ( </w:t>
      </w:r>
      <w:proofErr w:type="spellStart"/>
      <w:r w:rsidRPr="002549A0">
        <w:rPr>
          <w:rFonts w:ascii="Times New Roman" w:eastAsia="Times New Roman" w:hAnsi="Times New Roman"/>
          <w:sz w:val="24"/>
          <w:szCs w:val="24"/>
        </w:rPr>
        <w:t>Úř</w:t>
      </w:r>
      <w:proofErr w:type="spellEnd"/>
      <w:r w:rsidRPr="002549A0">
        <w:rPr>
          <w:rFonts w:ascii="Times New Roman" w:eastAsia="Times New Roman" w:hAnsi="Times New Roman"/>
          <w:sz w:val="24"/>
          <w:szCs w:val="24"/>
        </w:rPr>
        <w:t xml:space="preserve">. </w:t>
      </w:r>
      <w:proofErr w:type="spellStart"/>
      <w:r w:rsidRPr="002549A0">
        <w:rPr>
          <w:rFonts w:ascii="Times New Roman" w:eastAsia="Times New Roman" w:hAnsi="Times New Roman"/>
          <w:sz w:val="24"/>
          <w:szCs w:val="24"/>
        </w:rPr>
        <w:t>věst</w:t>
      </w:r>
      <w:proofErr w:type="spellEnd"/>
      <w:r w:rsidRPr="002549A0">
        <w:rPr>
          <w:rFonts w:ascii="Times New Roman" w:eastAsia="Times New Roman" w:hAnsi="Times New Roman"/>
          <w:sz w:val="24"/>
          <w:szCs w:val="24"/>
        </w:rPr>
        <w:t>. L 352, 24.12. 2013, s. 1). Poskytovatel je oprávněn písemně vypovědět smlouvu, pokud by dotace byla nedovolenou veřejnou podporou dle zákona č. 215/2004 Sb., v </w:t>
      </w:r>
      <w:proofErr w:type="spellStart"/>
      <w:r w:rsidRPr="002549A0">
        <w:rPr>
          <w:rFonts w:ascii="Times New Roman" w:eastAsia="Times New Roman" w:hAnsi="Times New Roman"/>
          <w:sz w:val="24"/>
          <w:szCs w:val="24"/>
        </w:rPr>
        <w:t>pl</w:t>
      </w:r>
      <w:proofErr w:type="spellEnd"/>
      <w:r w:rsidRPr="002549A0">
        <w:rPr>
          <w:rFonts w:ascii="Times New Roman" w:eastAsia="Times New Roman" w:hAnsi="Times New Roman"/>
          <w:sz w:val="24"/>
          <w:szCs w:val="24"/>
        </w:rPr>
        <w:t xml:space="preserve">.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2549A0">
        <w:rPr>
          <w:rFonts w:ascii="Times New Roman" w:eastAsia="Times New Roman" w:hAnsi="Times New Roman"/>
          <w:sz w:val="24"/>
          <w:szCs w:val="24"/>
        </w:rPr>
        <w:t>minimis</w:t>
      </w:r>
      <w:proofErr w:type="spellEnd"/>
      <w:r w:rsidRPr="002549A0">
        <w:rPr>
          <w:rFonts w:ascii="Times New Roman" w:eastAsia="Times New Roman" w:hAnsi="Times New Roman"/>
          <w:sz w:val="24"/>
          <w:szCs w:val="24"/>
        </w:rPr>
        <w:t xml:space="preserve"> poskytnutou podle této smlouvy rozdělit v centrálním registru podpor malého rozsahu. Při </w:t>
      </w:r>
      <w:r w:rsidRPr="002549A0">
        <w:rPr>
          <w:rFonts w:ascii="Times New Roman" w:eastAsia="Times New Roman" w:hAnsi="Times New Roman"/>
          <w:color w:val="000000"/>
          <w:sz w:val="24"/>
          <w:szCs w:val="24"/>
        </w:rPr>
        <w:t xml:space="preserve">rozdělení o podniku na dva či více samostatných podniků se podpora </w:t>
      </w:r>
      <w:r w:rsidRPr="002549A0">
        <w:rPr>
          <w:rFonts w:ascii="Times New Roman" w:eastAsia="Times New Roman" w:hAnsi="Times New Roman"/>
          <w:iCs/>
          <w:color w:val="000000"/>
          <w:sz w:val="24"/>
          <w:szCs w:val="24"/>
        </w:rPr>
        <w:t xml:space="preserve">de </w:t>
      </w:r>
      <w:proofErr w:type="spellStart"/>
      <w:r w:rsidRPr="002549A0">
        <w:rPr>
          <w:rFonts w:ascii="Times New Roman" w:eastAsia="Times New Roman" w:hAnsi="Times New Roman"/>
          <w:iCs/>
          <w:color w:val="000000"/>
          <w:sz w:val="24"/>
          <w:szCs w:val="24"/>
        </w:rPr>
        <w:t>minimis</w:t>
      </w:r>
      <w:proofErr w:type="spellEnd"/>
      <w:r w:rsidRPr="002549A0">
        <w:rPr>
          <w:rFonts w:ascii="Times New Roman" w:eastAsia="Times New Roman" w:hAnsi="Times New Roman"/>
          <w:iCs/>
          <w:color w:val="000000"/>
          <w:sz w:val="24"/>
          <w:szCs w:val="24"/>
        </w:rPr>
        <w:t xml:space="preserve"> </w:t>
      </w:r>
      <w:r w:rsidRPr="002549A0">
        <w:rPr>
          <w:rFonts w:ascii="Times New Roman" w:eastAsia="Times New Roman" w:hAnsi="Times New Roman"/>
          <w:color w:val="000000"/>
          <w:sz w:val="24"/>
          <w:szCs w:val="24"/>
        </w:rPr>
        <w:t xml:space="preserve">poskytnutá před rozdělením přidělí podniku, který byl jejím příjemcem, což je v zásadě podnik, který převzal činnosti, na něž byla podpora </w:t>
      </w:r>
      <w:r w:rsidRPr="002549A0">
        <w:rPr>
          <w:rFonts w:ascii="Times New Roman" w:eastAsia="Times New Roman" w:hAnsi="Times New Roman"/>
          <w:iCs/>
          <w:color w:val="000000"/>
          <w:sz w:val="24"/>
          <w:szCs w:val="24"/>
        </w:rPr>
        <w:t xml:space="preserve">de </w:t>
      </w:r>
      <w:proofErr w:type="spellStart"/>
      <w:r w:rsidRPr="002549A0">
        <w:rPr>
          <w:rFonts w:ascii="Times New Roman" w:eastAsia="Times New Roman" w:hAnsi="Times New Roman"/>
          <w:iCs/>
          <w:color w:val="000000"/>
          <w:sz w:val="24"/>
          <w:szCs w:val="24"/>
        </w:rPr>
        <w:t>minimis</w:t>
      </w:r>
      <w:proofErr w:type="spellEnd"/>
      <w:r w:rsidRPr="002549A0">
        <w:rPr>
          <w:rFonts w:ascii="Times New Roman" w:eastAsia="Times New Roman" w:hAnsi="Times New Roman"/>
          <w:iCs/>
          <w:color w:val="000000"/>
          <w:sz w:val="24"/>
          <w:szCs w:val="24"/>
        </w:rPr>
        <w:t xml:space="preserve"> </w:t>
      </w:r>
      <w:r w:rsidRPr="002549A0">
        <w:rPr>
          <w:rFonts w:ascii="Times New Roman" w:eastAsia="Times New Roman" w:hAnsi="Times New Roman"/>
          <w:color w:val="000000"/>
          <w:sz w:val="24"/>
          <w:szCs w:val="24"/>
        </w:rPr>
        <w:t xml:space="preserve">použita. Pokud by takové přidělení nebylo možné, přidělí se podpora </w:t>
      </w:r>
      <w:r w:rsidRPr="002549A0">
        <w:rPr>
          <w:rFonts w:ascii="Times New Roman" w:eastAsia="Times New Roman" w:hAnsi="Times New Roman"/>
          <w:iCs/>
          <w:color w:val="000000"/>
          <w:sz w:val="24"/>
          <w:szCs w:val="24"/>
        </w:rPr>
        <w:t xml:space="preserve">de </w:t>
      </w:r>
      <w:proofErr w:type="spellStart"/>
      <w:r w:rsidRPr="002549A0">
        <w:rPr>
          <w:rFonts w:ascii="Times New Roman" w:eastAsia="Times New Roman" w:hAnsi="Times New Roman"/>
          <w:iCs/>
          <w:color w:val="000000"/>
          <w:sz w:val="24"/>
          <w:szCs w:val="24"/>
        </w:rPr>
        <w:t>minimis</w:t>
      </w:r>
      <w:proofErr w:type="spellEnd"/>
      <w:r w:rsidRPr="002549A0">
        <w:rPr>
          <w:rFonts w:ascii="Times New Roman" w:eastAsia="Times New Roman" w:hAnsi="Times New Roman"/>
          <w:iCs/>
          <w:color w:val="000000"/>
          <w:sz w:val="24"/>
          <w:szCs w:val="24"/>
        </w:rPr>
        <w:t xml:space="preserve"> </w:t>
      </w:r>
      <w:r w:rsidRPr="002549A0">
        <w:rPr>
          <w:rFonts w:ascii="Times New Roman" w:eastAsia="Times New Roman" w:hAnsi="Times New Roman"/>
          <w:color w:val="000000"/>
          <w:sz w:val="24"/>
          <w:szCs w:val="24"/>
        </w:rPr>
        <w:t>poměrným způsobem na základě účetní hodnoty vlastního kapitálu nových podniků k datu účinku rozdělení.</w:t>
      </w:r>
    </w:p>
    <w:p w:rsidR="00780D3A" w:rsidRPr="002549A0" w:rsidRDefault="00780D3A" w:rsidP="00780D3A">
      <w:pPr>
        <w:numPr>
          <w:ilvl w:val="0"/>
          <w:numId w:val="23"/>
        </w:numPr>
        <w:tabs>
          <w:tab w:val="left" w:pos="851"/>
        </w:tabs>
        <w:spacing w:before="120" w:after="120"/>
        <w:jc w:val="both"/>
        <w:outlineLvl w:val="6"/>
        <w:rPr>
          <w:rFonts w:ascii="Times New Roman" w:eastAsia="Times New Roman" w:hAnsi="Times New Roman"/>
          <w:sz w:val="24"/>
          <w:szCs w:val="24"/>
        </w:rPr>
      </w:pPr>
      <w:r w:rsidRPr="002549A0">
        <w:rPr>
          <w:rFonts w:ascii="Times New Roman" w:eastAsia="Times New Roman" w:hAnsi="Times New Roman"/>
          <w:sz w:val="24"/>
          <w:szCs w:val="24"/>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780D3A" w:rsidRPr="002549A0" w:rsidRDefault="00780D3A" w:rsidP="00780D3A">
      <w:pPr>
        <w:numPr>
          <w:ilvl w:val="0"/>
          <w:numId w:val="23"/>
        </w:numPr>
        <w:tabs>
          <w:tab w:val="left" w:pos="851"/>
        </w:tabs>
        <w:spacing w:before="120" w:after="120"/>
        <w:jc w:val="both"/>
        <w:outlineLvl w:val="6"/>
        <w:rPr>
          <w:rFonts w:ascii="Times New Roman" w:eastAsia="Times New Roman" w:hAnsi="Times New Roman"/>
          <w:sz w:val="24"/>
          <w:szCs w:val="24"/>
        </w:rPr>
      </w:pPr>
      <w:r w:rsidRPr="002549A0">
        <w:rPr>
          <w:rFonts w:ascii="Times New Roman" w:eastAsia="Times New Roman" w:hAnsi="Times New Roman"/>
          <w:sz w:val="24"/>
          <w:szCs w:val="24"/>
        </w:rPr>
        <w:t>Spory z právních poměrů při poskytnutí dotace rozhoduje Magistrát hlavního města Prahy.</w:t>
      </w:r>
    </w:p>
    <w:p w:rsidR="00780D3A" w:rsidRPr="002549A0" w:rsidRDefault="00780D3A" w:rsidP="00780D3A">
      <w:pPr>
        <w:numPr>
          <w:ilvl w:val="0"/>
          <w:numId w:val="23"/>
        </w:numPr>
        <w:tabs>
          <w:tab w:val="right" w:pos="426"/>
        </w:tabs>
        <w:jc w:val="both"/>
        <w:rPr>
          <w:rFonts w:ascii="Times New Roman" w:eastAsia="Times New Roman" w:hAnsi="Times New Roman"/>
          <w:sz w:val="24"/>
          <w:szCs w:val="24"/>
        </w:rPr>
      </w:pPr>
      <w:r w:rsidRPr="002549A0">
        <w:rPr>
          <w:rFonts w:ascii="Times New Roman" w:eastAsia="Times New Roman" w:hAnsi="Times New Roman"/>
          <w:sz w:val="24"/>
          <w:szCs w:val="24"/>
        </w:rPr>
        <w:t>Změny a doplňky této smlouvy mohou být provedeny pouze formou písemného dodatku podepsaného oběma smluvními stranami.</w:t>
      </w:r>
    </w:p>
    <w:p w:rsidR="00780D3A" w:rsidRPr="002549A0" w:rsidRDefault="00780D3A" w:rsidP="00780D3A">
      <w:pPr>
        <w:tabs>
          <w:tab w:val="right" w:pos="426"/>
        </w:tabs>
        <w:jc w:val="both"/>
        <w:rPr>
          <w:rFonts w:ascii="Times New Roman" w:eastAsia="Times New Roman" w:hAnsi="Times New Roman"/>
          <w:sz w:val="24"/>
          <w:szCs w:val="24"/>
        </w:rPr>
      </w:pPr>
    </w:p>
    <w:p w:rsidR="00780D3A" w:rsidRPr="002549A0" w:rsidRDefault="00780D3A" w:rsidP="00780D3A">
      <w:pPr>
        <w:numPr>
          <w:ilvl w:val="0"/>
          <w:numId w:val="23"/>
        </w:numPr>
        <w:tabs>
          <w:tab w:val="right" w:pos="426"/>
        </w:tabs>
        <w:jc w:val="both"/>
        <w:rPr>
          <w:rFonts w:ascii="Times New Roman" w:eastAsia="Times New Roman" w:hAnsi="Times New Roman"/>
          <w:sz w:val="24"/>
          <w:szCs w:val="24"/>
        </w:rPr>
      </w:pPr>
      <w:r w:rsidRPr="002549A0">
        <w:rPr>
          <w:rFonts w:ascii="Times New Roman" w:eastAsia="Times New Roman" w:hAnsi="Times New Roman"/>
          <w:sz w:val="24"/>
          <w:szCs w:val="24"/>
        </w:rPr>
        <w:t>Tato smlouva je sepsána ve třech vyhotoveních s platností originálu, z nichž jeden stejnopis smlouvy obdrží po podpisu příjemce a dva poskytovatel.</w:t>
      </w:r>
    </w:p>
    <w:p w:rsidR="00780D3A" w:rsidRPr="002549A0" w:rsidRDefault="00780D3A" w:rsidP="00780D3A">
      <w:pPr>
        <w:tabs>
          <w:tab w:val="right" w:pos="426"/>
        </w:tabs>
        <w:jc w:val="both"/>
        <w:rPr>
          <w:rFonts w:ascii="Times New Roman" w:eastAsia="Times New Roman" w:hAnsi="Times New Roman"/>
          <w:sz w:val="24"/>
          <w:szCs w:val="24"/>
        </w:rPr>
      </w:pPr>
    </w:p>
    <w:p w:rsidR="00780D3A" w:rsidRPr="002549A0" w:rsidRDefault="00780D3A" w:rsidP="00780D3A">
      <w:pPr>
        <w:numPr>
          <w:ilvl w:val="0"/>
          <w:numId w:val="23"/>
        </w:numPr>
        <w:tabs>
          <w:tab w:val="right" w:pos="426"/>
        </w:tabs>
        <w:jc w:val="both"/>
        <w:rPr>
          <w:rFonts w:ascii="Times New Roman" w:eastAsia="Times New Roman" w:hAnsi="Times New Roman"/>
          <w:sz w:val="24"/>
          <w:szCs w:val="24"/>
        </w:rPr>
      </w:pPr>
      <w:r w:rsidRPr="002549A0">
        <w:rPr>
          <w:rFonts w:ascii="Times New Roman" w:eastAsia="Times New Roman" w:hAnsi="Times New Roman"/>
          <w:sz w:val="24"/>
          <w:szCs w:val="24"/>
        </w:rPr>
        <w:t>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účinnosti 10. dnem od jejího uzavření.</w:t>
      </w:r>
    </w:p>
    <w:p w:rsidR="00780D3A" w:rsidRPr="002549A0" w:rsidRDefault="00780D3A" w:rsidP="00780D3A">
      <w:pPr>
        <w:tabs>
          <w:tab w:val="right" w:pos="426"/>
        </w:tabs>
        <w:jc w:val="both"/>
        <w:rPr>
          <w:rFonts w:ascii="Times New Roman" w:eastAsia="Times New Roman" w:hAnsi="Times New Roman"/>
          <w:sz w:val="24"/>
          <w:szCs w:val="24"/>
        </w:rPr>
      </w:pPr>
    </w:p>
    <w:p w:rsidR="00780D3A" w:rsidRPr="002549A0" w:rsidRDefault="00780D3A" w:rsidP="00780D3A">
      <w:pPr>
        <w:numPr>
          <w:ilvl w:val="0"/>
          <w:numId w:val="23"/>
        </w:numPr>
        <w:tabs>
          <w:tab w:val="right" w:pos="426"/>
        </w:tabs>
        <w:ind w:left="426" w:hanging="426"/>
        <w:jc w:val="both"/>
        <w:rPr>
          <w:rFonts w:ascii="Times New Roman" w:eastAsia="Times New Roman" w:hAnsi="Times New Roman"/>
          <w:sz w:val="24"/>
          <w:szCs w:val="24"/>
        </w:rPr>
      </w:pPr>
      <w:r w:rsidRPr="002549A0">
        <w:rPr>
          <w:rFonts w:ascii="Times New Roman" w:eastAsia="Times New Roman" w:hAnsi="Times New Roman"/>
          <w:sz w:val="24"/>
          <w:szCs w:val="24"/>
        </w:rPr>
        <w:t>Smluvní strany prohlašují, že si tuto smlouvu přečetly, s jejím obsahem souhlasí, a že tato smlouva byla uzavřena dle jejich svobodné, pravé a vážné vůle, což stvrzují svými podpisy.</w:t>
      </w:r>
    </w:p>
    <w:p w:rsidR="00780D3A" w:rsidRPr="002549A0" w:rsidRDefault="00780D3A" w:rsidP="00780D3A">
      <w:pPr>
        <w:tabs>
          <w:tab w:val="left" w:pos="284"/>
        </w:tabs>
        <w:jc w:val="both"/>
        <w:rPr>
          <w:rFonts w:ascii="Times New Roman" w:eastAsia="Times New Roman" w:hAnsi="Times New Roman"/>
          <w:sz w:val="24"/>
          <w:szCs w:val="24"/>
        </w:rPr>
      </w:pPr>
    </w:p>
    <w:p w:rsidR="00780D3A" w:rsidRPr="002549A0" w:rsidRDefault="00780D3A" w:rsidP="00780D3A">
      <w:pPr>
        <w:tabs>
          <w:tab w:val="left" w:pos="284"/>
          <w:tab w:val="left" w:pos="5103"/>
        </w:tabs>
        <w:ind w:left="-142"/>
        <w:jc w:val="both"/>
        <w:rPr>
          <w:rFonts w:ascii="Times New Roman" w:eastAsia="Times New Roman" w:hAnsi="Times New Roman"/>
          <w:sz w:val="24"/>
          <w:szCs w:val="24"/>
        </w:rPr>
      </w:pPr>
      <w:r w:rsidRPr="002549A0">
        <w:rPr>
          <w:rFonts w:ascii="Times New Roman" w:eastAsia="Times New Roman" w:hAnsi="Times New Roman"/>
          <w:sz w:val="24"/>
          <w:szCs w:val="24"/>
        </w:rPr>
        <w:t>V Praze dne ……………………….</w:t>
      </w:r>
      <w:r w:rsidRPr="002549A0">
        <w:rPr>
          <w:rFonts w:ascii="Times New Roman" w:eastAsia="Times New Roman" w:hAnsi="Times New Roman"/>
          <w:sz w:val="24"/>
          <w:szCs w:val="24"/>
        </w:rPr>
        <w:tab/>
        <w:t>V Praze dne ……………………………</w:t>
      </w:r>
    </w:p>
    <w:p w:rsidR="00780D3A" w:rsidRPr="002549A0" w:rsidRDefault="00780D3A" w:rsidP="00780D3A">
      <w:pPr>
        <w:tabs>
          <w:tab w:val="left" w:pos="284"/>
          <w:tab w:val="left" w:pos="5103"/>
        </w:tabs>
        <w:ind w:left="-142"/>
        <w:jc w:val="both"/>
        <w:rPr>
          <w:rFonts w:ascii="Times New Roman" w:eastAsia="Times New Roman" w:hAnsi="Times New Roman"/>
          <w:sz w:val="24"/>
          <w:szCs w:val="24"/>
        </w:rPr>
      </w:pPr>
      <w:r w:rsidRPr="002549A0">
        <w:rPr>
          <w:rFonts w:ascii="Times New Roman" w:eastAsia="Times New Roman" w:hAnsi="Times New Roman"/>
          <w:sz w:val="24"/>
          <w:szCs w:val="24"/>
        </w:rPr>
        <w:t xml:space="preserve">     . . . . . . . . . . . . . . . . . . . . . . . . . . . . . . .</w:t>
      </w:r>
      <w:r w:rsidRPr="002549A0">
        <w:rPr>
          <w:rFonts w:ascii="Times New Roman" w:eastAsia="Times New Roman" w:hAnsi="Times New Roman"/>
          <w:sz w:val="24"/>
          <w:szCs w:val="24"/>
        </w:rPr>
        <w:tab/>
        <w:t xml:space="preserve">  . . . . . . . . . . . . . . . . . . . . . . . . . . . . . . .</w:t>
      </w:r>
    </w:p>
    <w:p w:rsidR="00780D3A" w:rsidRPr="002549A0" w:rsidRDefault="00780D3A" w:rsidP="00780D3A">
      <w:pPr>
        <w:rPr>
          <w:rFonts w:ascii="Times New Roman" w:hAnsi="Times New Roman"/>
          <w:sz w:val="24"/>
          <w:szCs w:val="24"/>
        </w:rPr>
      </w:pPr>
      <w:r w:rsidRPr="002549A0">
        <w:rPr>
          <w:rFonts w:ascii="Times New Roman" w:eastAsia="Times New Roman" w:hAnsi="Times New Roman"/>
          <w:sz w:val="24"/>
          <w:szCs w:val="24"/>
        </w:rPr>
        <w:tab/>
        <w:t xml:space="preserve">            poskytovatel</w:t>
      </w:r>
      <w:r w:rsidRPr="002549A0">
        <w:rPr>
          <w:rFonts w:ascii="Times New Roman" w:eastAsia="Times New Roman" w:hAnsi="Times New Roman"/>
          <w:sz w:val="24"/>
          <w:szCs w:val="24"/>
        </w:rPr>
        <w:tab/>
      </w:r>
      <w:r w:rsidRPr="002549A0">
        <w:rPr>
          <w:rFonts w:ascii="Times New Roman" w:eastAsia="Times New Roman" w:hAnsi="Times New Roman"/>
          <w:sz w:val="24"/>
          <w:szCs w:val="24"/>
        </w:rPr>
        <w:tab/>
      </w:r>
      <w:r w:rsidRPr="002549A0">
        <w:rPr>
          <w:rFonts w:ascii="Times New Roman" w:eastAsia="Times New Roman" w:hAnsi="Times New Roman"/>
          <w:sz w:val="24"/>
          <w:szCs w:val="24"/>
        </w:rPr>
        <w:tab/>
      </w:r>
      <w:r w:rsidRPr="002549A0">
        <w:rPr>
          <w:rFonts w:ascii="Times New Roman" w:eastAsia="Times New Roman" w:hAnsi="Times New Roman"/>
          <w:sz w:val="24"/>
          <w:szCs w:val="24"/>
        </w:rPr>
        <w:tab/>
      </w:r>
      <w:r w:rsidRPr="002549A0">
        <w:rPr>
          <w:rFonts w:ascii="Times New Roman" w:eastAsia="Times New Roman" w:hAnsi="Times New Roman"/>
          <w:sz w:val="24"/>
          <w:szCs w:val="24"/>
        </w:rPr>
        <w:tab/>
      </w:r>
      <w:r w:rsidRPr="002549A0">
        <w:rPr>
          <w:rFonts w:ascii="Times New Roman" w:eastAsia="Times New Roman" w:hAnsi="Times New Roman"/>
          <w:sz w:val="24"/>
          <w:szCs w:val="24"/>
        </w:rPr>
        <w:tab/>
      </w:r>
      <w:r w:rsidRPr="002549A0">
        <w:rPr>
          <w:rFonts w:ascii="Times New Roman" w:eastAsia="Times New Roman" w:hAnsi="Times New Roman"/>
          <w:sz w:val="24"/>
          <w:szCs w:val="24"/>
        </w:rPr>
        <w:tab/>
        <w:t>příjemce</w:t>
      </w:r>
    </w:p>
    <w:p w:rsidR="008913AE" w:rsidRPr="002549A0" w:rsidRDefault="008913AE" w:rsidP="009E1D1F">
      <w:pPr>
        <w:jc w:val="both"/>
        <w:rPr>
          <w:rFonts w:ascii="Times New Roman" w:hAnsi="Times New Roman"/>
          <w:sz w:val="24"/>
          <w:szCs w:val="24"/>
        </w:rPr>
      </w:pPr>
    </w:p>
    <w:sectPr w:rsidR="008913AE" w:rsidRPr="002549A0" w:rsidSect="00534DEA">
      <w:footerReference w:type="default" r:id="rId11"/>
      <w:headerReference w:type="first" r:id="rId12"/>
      <w:footerReference w:type="first" r:id="rId13"/>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FE5673">
      <w:rPr>
        <w:noProof/>
        <w:snapToGrid w:val="0"/>
      </w:rPr>
      <w:t>15</w:t>
    </w:r>
    <w:r>
      <w:rPr>
        <w:snapToGrid w:val="0"/>
      </w:rPr>
      <w:fldChar w:fldCharType="end"/>
    </w:r>
    <w:r>
      <w:rPr>
        <w:snapToGrid w:val="0"/>
      </w:rPr>
      <w:t xml:space="preserve"> (celkem </w:t>
    </w:r>
    <w:r w:rsidR="00E64B35">
      <w:rPr>
        <w:snapToGrid w:val="0"/>
      </w:rPr>
      <w:t>16</w:t>
    </w:r>
    <w:r>
      <w:rPr>
        <w:snapToGrid w:val="0"/>
      </w:rPr>
      <w:t>)</w:t>
    </w:r>
  </w:p>
  <w:p w:rsidR="00960C0E" w:rsidRDefault="00960C0E">
    <w:pPr>
      <w:pStyle w:val="Zpat"/>
      <w:jc w:val="right"/>
    </w:pPr>
    <w:r>
      <w:t xml:space="preserve">usnesení č. </w:t>
    </w:r>
    <w:r w:rsidR="009D739B">
      <w:t>1</w:t>
    </w:r>
    <w:r w:rsidR="00120E1C">
      <w:t>3</w:t>
    </w:r>
    <w:r>
      <w:t>R-</w:t>
    </w:r>
    <w:r w:rsidR="00E64B35">
      <w:t>519</w:t>
    </w:r>
    <w:r>
      <w:t>/20</w:t>
    </w:r>
    <w:r w:rsidR="003820D1">
      <w:t>1</w:t>
    </w:r>
    <w:r w:rsidR="00810837">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FE5673">
      <w:rPr>
        <w:noProof/>
        <w:snapToGrid w:val="0"/>
      </w:rPr>
      <w:t>1</w:t>
    </w:r>
    <w:r>
      <w:rPr>
        <w:snapToGrid w:val="0"/>
      </w:rPr>
      <w:fldChar w:fldCharType="end"/>
    </w:r>
    <w:r>
      <w:rPr>
        <w:snapToGrid w:val="0"/>
      </w:rPr>
      <w:t xml:space="preserve"> (celkem </w:t>
    </w:r>
    <w:r w:rsidR="00FC267F">
      <w:rPr>
        <w:snapToGrid w:val="0"/>
      </w:rPr>
      <w:t>16</w:t>
    </w:r>
    <w:r>
      <w:rPr>
        <w:snapToGrid w:val="0"/>
      </w:rPr>
      <w:t>)</w:t>
    </w:r>
  </w:p>
  <w:p w:rsidR="00960C0E" w:rsidRDefault="00BE37ED">
    <w:pPr>
      <w:pStyle w:val="Zpat"/>
      <w:jc w:val="right"/>
    </w:pPr>
    <w:r>
      <w:t>usnesení č.</w:t>
    </w:r>
    <w:r w:rsidR="005C54B5">
      <w:t xml:space="preserve"> </w:t>
    </w:r>
    <w:r w:rsidR="009D739B">
      <w:t>1</w:t>
    </w:r>
    <w:r w:rsidR="00120E1C">
      <w:t>3</w:t>
    </w:r>
    <w:r w:rsidR="005D1B8B">
      <w:t>R-</w:t>
    </w:r>
    <w:r w:rsidR="00E64B35">
      <w:t>519</w:t>
    </w:r>
    <w:r w:rsidR="00960C0E">
      <w:t>/20</w:t>
    </w:r>
    <w:r w:rsidR="00A5104A">
      <w:t>1</w:t>
    </w:r>
    <w:r w:rsidR="0081083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32F43FE"/>
    <w:multiLevelType w:val="singleLevel"/>
    <w:tmpl w:val="AEC8B572"/>
    <w:lvl w:ilvl="0">
      <w:start w:val="1"/>
      <w:numFmt w:val="decimal"/>
      <w:lvlText w:val="%1."/>
      <w:lvlJc w:val="left"/>
      <w:pPr>
        <w:tabs>
          <w:tab w:val="num" w:pos="360"/>
        </w:tabs>
        <w:ind w:left="360" w:hanging="360"/>
      </w:pPr>
      <w:rPr>
        <w:strike w:val="0"/>
      </w:rPr>
    </w:lvl>
  </w:abstractNum>
  <w:abstractNum w:abstractNumId="2">
    <w:nsid w:val="085F5531"/>
    <w:multiLevelType w:val="singleLevel"/>
    <w:tmpl w:val="04050017"/>
    <w:lvl w:ilvl="0">
      <w:start w:val="7"/>
      <w:numFmt w:val="lowerLetter"/>
      <w:lvlText w:val="%1)"/>
      <w:lvlJc w:val="left"/>
      <w:pPr>
        <w:tabs>
          <w:tab w:val="num" w:pos="360"/>
        </w:tabs>
        <w:ind w:left="360" w:hanging="360"/>
      </w:pPr>
      <w:rPr>
        <w:rFonts w:hint="default"/>
      </w:rPr>
    </w:lvl>
  </w:abstractNum>
  <w:abstractNum w:abstractNumId="3">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0DF6A72"/>
    <w:multiLevelType w:val="singleLevel"/>
    <w:tmpl w:val="0405000F"/>
    <w:lvl w:ilvl="0">
      <w:start w:val="1"/>
      <w:numFmt w:val="decimal"/>
      <w:lvlText w:val="%1."/>
      <w:lvlJc w:val="left"/>
      <w:pPr>
        <w:ind w:left="360" w:hanging="360"/>
      </w:pPr>
      <w:rPr>
        <w:rFonts w:hint="default"/>
      </w:rPr>
    </w:lvl>
  </w:abstractNum>
  <w:abstractNum w:abstractNumId="6">
    <w:nsid w:val="19B26ADC"/>
    <w:multiLevelType w:val="hybridMultilevel"/>
    <w:tmpl w:val="80825E52"/>
    <w:lvl w:ilvl="0" w:tplc="AF409B16">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nsid w:val="3E9944A6"/>
    <w:multiLevelType w:val="singleLevel"/>
    <w:tmpl w:val="DBB2F698"/>
    <w:lvl w:ilvl="0">
      <w:start w:val="2"/>
      <w:numFmt w:val="decimal"/>
      <w:lvlText w:val="%1."/>
      <w:lvlJc w:val="left"/>
      <w:pPr>
        <w:tabs>
          <w:tab w:val="num" w:pos="705"/>
        </w:tabs>
        <w:ind w:left="705" w:hanging="705"/>
      </w:pPr>
      <w:rPr>
        <w:rFonts w:hint="default"/>
        <w:b w:val="0"/>
      </w:rPr>
    </w:lvl>
  </w:abstractNum>
  <w:abstractNum w:abstractNumId="12">
    <w:nsid w:val="42421737"/>
    <w:multiLevelType w:val="multilevel"/>
    <w:tmpl w:val="DF44B00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9E6388"/>
    <w:multiLevelType w:val="hybridMultilevel"/>
    <w:tmpl w:val="6540E116"/>
    <w:lvl w:ilvl="0" w:tplc="DEB8E92A">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5">
    <w:nsid w:val="4BED05F7"/>
    <w:multiLevelType w:val="hybridMultilevel"/>
    <w:tmpl w:val="2506C426"/>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42190C"/>
    <w:multiLevelType w:val="hybridMultilevel"/>
    <w:tmpl w:val="2CAAF220"/>
    <w:lvl w:ilvl="0" w:tplc="7F2AE9C4">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936F9E"/>
    <w:multiLevelType w:val="singleLevel"/>
    <w:tmpl w:val="2A6CB714"/>
    <w:lvl w:ilvl="0">
      <w:start w:val="1"/>
      <w:numFmt w:val="lowerLetter"/>
      <w:lvlText w:val="%1)"/>
      <w:lvlJc w:val="left"/>
      <w:pPr>
        <w:tabs>
          <w:tab w:val="num" w:pos="360"/>
        </w:tabs>
        <w:ind w:left="360" w:hanging="360"/>
      </w:pPr>
      <w:rPr>
        <w:rFonts w:hint="default"/>
      </w:rPr>
    </w:lvl>
  </w:abstractNum>
  <w:abstractNum w:abstractNumId="18">
    <w:nsid w:val="5EC4533C"/>
    <w:multiLevelType w:val="hybridMultilevel"/>
    <w:tmpl w:val="15EEB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21759AA"/>
    <w:multiLevelType w:val="hybridMultilevel"/>
    <w:tmpl w:val="78783060"/>
    <w:lvl w:ilvl="0" w:tplc="254E8CE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3E647B"/>
    <w:multiLevelType w:val="hybridMultilevel"/>
    <w:tmpl w:val="F7ECC45C"/>
    <w:lvl w:ilvl="0" w:tplc="75968B1A">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6465DE0"/>
    <w:multiLevelType w:val="singleLevel"/>
    <w:tmpl w:val="0405000F"/>
    <w:lvl w:ilvl="0">
      <w:start w:val="1"/>
      <w:numFmt w:val="decimal"/>
      <w:lvlText w:val="%1."/>
      <w:lvlJc w:val="left"/>
      <w:pPr>
        <w:tabs>
          <w:tab w:val="num" w:pos="360"/>
        </w:tabs>
        <w:ind w:left="360" w:hanging="360"/>
      </w:pPr>
    </w:lvl>
  </w:abstractNum>
  <w:abstractNum w:abstractNumId="22">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9"/>
  </w:num>
  <w:num w:numId="5">
    <w:abstractNumId w:val="10"/>
  </w:num>
  <w:num w:numId="6">
    <w:abstractNumId w:val="8"/>
  </w:num>
  <w:num w:numId="7">
    <w:abstractNumId w:val="3"/>
  </w:num>
  <w:num w:numId="8">
    <w:abstractNumId w:val="4"/>
  </w:num>
  <w:num w:numId="9">
    <w:abstractNumId w:val="7"/>
  </w:num>
  <w:num w:numId="10">
    <w:abstractNumId w:val="16"/>
  </w:num>
  <w:num w:numId="11">
    <w:abstractNumId w:val="6"/>
  </w:num>
  <w:num w:numId="12">
    <w:abstractNumId w:val="13"/>
  </w:num>
  <w:num w:numId="13">
    <w:abstractNumId w:val="18"/>
  </w:num>
  <w:num w:numId="14">
    <w:abstractNumId w:val="20"/>
  </w:num>
  <w:num w:numId="15">
    <w:abstractNumId w:val="19"/>
  </w:num>
  <w:num w:numId="16">
    <w:abstractNumId w:val="1"/>
  </w:num>
  <w:num w:numId="17">
    <w:abstractNumId w:val="21"/>
  </w:num>
  <w:num w:numId="18">
    <w:abstractNumId w:val="11"/>
  </w:num>
  <w:num w:numId="19">
    <w:abstractNumId w:val="2"/>
  </w:num>
  <w:num w:numId="20">
    <w:abstractNumId w:val="5"/>
  </w:num>
  <w:num w:numId="21">
    <w:abstractNumId w:val="17"/>
  </w:num>
  <w:num w:numId="22">
    <w:abstractNumId w:val="15"/>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9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7B8C"/>
    <w:rsid w:val="0008135B"/>
    <w:rsid w:val="00081923"/>
    <w:rsid w:val="00084676"/>
    <w:rsid w:val="00086404"/>
    <w:rsid w:val="00091F8B"/>
    <w:rsid w:val="0009233D"/>
    <w:rsid w:val="00093A22"/>
    <w:rsid w:val="000A178E"/>
    <w:rsid w:val="000B4550"/>
    <w:rsid w:val="000B53C3"/>
    <w:rsid w:val="000B5462"/>
    <w:rsid w:val="000C21CC"/>
    <w:rsid w:val="000C27C0"/>
    <w:rsid w:val="000C44C6"/>
    <w:rsid w:val="000C5143"/>
    <w:rsid w:val="000C6D49"/>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771A2"/>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49A0"/>
    <w:rsid w:val="00255A1C"/>
    <w:rsid w:val="0025607A"/>
    <w:rsid w:val="00256C0B"/>
    <w:rsid w:val="002635D1"/>
    <w:rsid w:val="002637FF"/>
    <w:rsid w:val="00266262"/>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C5CF1"/>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0F82"/>
    <w:rsid w:val="00771547"/>
    <w:rsid w:val="00772392"/>
    <w:rsid w:val="0077379F"/>
    <w:rsid w:val="00775691"/>
    <w:rsid w:val="00776067"/>
    <w:rsid w:val="00777BF9"/>
    <w:rsid w:val="00780B98"/>
    <w:rsid w:val="00780D3A"/>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12A1"/>
    <w:rsid w:val="008B136F"/>
    <w:rsid w:val="008B3EBB"/>
    <w:rsid w:val="008B78AB"/>
    <w:rsid w:val="008B7A2B"/>
    <w:rsid w:val="008C0ECC"/>
    <w:rsid w:val="008C1B34"/>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2FFC"/>
    <w:rsid w:val="00925B22"/>
    <w:rsid w:val="00925DD5"/>
    <w:rsid w:val="0092621B"/>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2222"/>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16107"/>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66D7"/>
    <w:rsid w:val="00BC764B"/>
    <w:rsid w:val="00BD317F"/>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41FE"/>
    <w:rsid w:val="00DC4743"/>
    <w:rsid w:val="00DC7C92"/>
    <w:rsid w:val="00DD0A8B"/>
    <w:rsid w:val="00DD1FF7"/>
    <w:rsid w:val="00DD35D4"/>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D54"/>
    <w:rsid w:val="00E64B35"/>
    <w:rsid w:val="00E651C0"/>
    <w:rsid w:val="00E65DFC"/>
    <w:rsid w:val="00E67ADD"/>
    <w:rsid w:val="00E67D21"/>
    <w:rsid w:val="00E7061B"/>
    <w:rsid w:val="00E7078A"/>
    <w:rsid w:val="00E70C7E"/>
    <w:rsid w:val="00E745C2"/>
    <w:rsid w:val="00E8023A"/>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1F0"/>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267F"/>
    <w:rsid w:val="00FC3B15"/>
    <w:rsid w:val="00FC509D"/>
    <w:rsid w:val="00FD0A17"/>
    <w:rsid w:val="00FD2503"/>
    <w:rsid w:val="00FD26C5"/>
    <w:rsid w:val="00FD26C8"/>
    <w:rsid w:val="00FD7229"/>
    <w:rsid w:val="00FD73A7"/>
    <w:rsid w:val="00FD7A31"/>
    <w:rsid w:val="00FE056A"/>
    <w:rsid w:val="00FE2A70"/>
    <w:rsid w:val="00FE5673"/>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9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aliases w:val="Základní"/>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aliases w:val="Základní"/>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teichmannova@praha4.cz" TargetMode="External"/><Relationship Id="rId4" Type="http://schemas.microsoft.com/office/2007/relationships/stylesWithEffects" Target="stylesWithEffects.xml"/><Relationship Id="rId9" Type="http://schemas.openxmlformats.org/officeDocument/2006/relationships/hyperlink" Target="http://www.praha4.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37B7-1B69-4B53-A339-569DD846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4033</Words>
  <Characters>23873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2019-06-20T08:40:00Z</cp:lastPrinted>
  <dcterms:created xsi:type="dcterms:W3CDTF">2019-06-20T11:29:00Z</dcterms:created>
  <dcterms:modified xsi:type="dcterms:W3CDTF">2019-06-20T11:29:00Z</dcterms:modified>
</cp:coreProperties>
</file>