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A57464" w:rsidRDefault="009C3A2A" w:rsidP="00570316">
      <w:pPr>
        <w:jc w:val="center"/>
        <w:rPr>
          <w:b/>
          <w:bCs/>
        </w:rPr>
      </w:pPr>
    </w:p>
    <w:p w:rsidR="008B16E1" w:rsidRPr="005312DB" w:rsidRDefault="008B16E1" w:rsidP="008B16E1">
      <w:pPr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r w:rsidRPr="005312DB">
        <w:rPr>
          <w:rFonts w:eastAsia="Calibri"/>
          <w:b/>
          <w:szCs w:val="22"/>
          <w:lang w:eastAsia="en-US"/>
        </w:rPr>
        <w:t xml:space="preserve">P ř í l o h a </w:t>
      </w:r>
      <w:r w:rsidR="00CF44E1" w:rsidRPr="005312DB">
        <w:rPr>
          <w:rFonts w:eastAsia="Calibri"/>
          <w:b/>
          <w:szCs w:val="22"/>
          <w:lang w:eastAsia="en-US"/>
        </w:rPr>
        <w:t xml:space="preserve"> </w:t>
      </w:r>
      <w:r w:rsidRPr="005312DB">
        <w:rPr>
          <w:rFonts w:eastAsia="Calibri"/>
          <w:b/>
          <w:szCs w:val="22"/>
          <w:lang w:eastAsia="en-US"/>
        </w:rPr>
        <w:t xml:space="preserve">č. </w:t>
      </w:r>
      <w:r w:rsidR="001E0CA7" w:rsidRPr="005312DB">
        <w:rPr>
          <w:rFonts w:eastAsia="Calibri"/>
          <w:b/>
          <w:szCs w:val="22"/>
          <w:lang w:eastAsia="en-US"/>
        </w:rPr>
        <w:t>3</w:t>
      </w:r>
    </w:p>
    <w:p w:rsidR="008B16E1" w:rsidRPr="005312DB" w:rsidRDefault="008B16E1" w:rsidP="008B16E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E689A" w:rsidRPr="005312DB" w:rsidRDefault="00CE689A" w:rsidP="00CE689A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312DB">
        <w:rPr>
          <w:rFonts w:eastAsia="Calibri"/>
          <w:b/>
          <w:sz w:val="22"/>
          <w:szCs w:val="22"/>
          <w:lang w:eastAsia="en-US"/>
        </w:rPr>
        <w:t>k usnesení Rady městské části Praha 4 č. 22R-</w:t>
      </w:r>
      <w:r w:rsidR="00850A4F" w:rsidRPr="005312DB">
        <w:rPr>
          <w:rFonts w:eastAsia="Calibri"/>
          <w:b/>
          <w:sz w:val="22"/>
          <w:szCs w:val="22"/>
          <w:lang w:eastAsia="en-US"/>
        </w:rPr>
        <w:t>1237</w:t>
      </w:r>
      <w:r w:rsidRPr="005312DB">
        <w:rPr>
          <w:rFonts w:eastAsia="Calibri"/>
          <w:b/>
          <w:sz w:val="22"/>
          <w:szCs w:val="22"/>
          <w:lang w:eastAsia="en-US"/>
        </w:rPr>
        <w:t xml:space="preserve">/2016 ze dne 30. 11. </w:t>
      </w:r>
      <w:r w:rsidRPr="005312DB">
        <w:rPr>
          <w:b/>
          <w:sz w:val="22"/>
        </w:rPr>
        <w:t>2016</w:t>
      </w:r>
    </w:p>
    <w:p w:rsidR="008B16E1" w:rsidRPr="005312DB" w:rsidRDefault="008B16E1" w:rsidP="008B16E1">
      <w:pPr>
        <w:pBdr>
          <w:bottom w:val="single" w:sz="6" w:space="1" w:color="auto"/>
        </w:pBdr>
        <w:jc w:val="center"/>
        <w:rPr>
          <w:rFonts w:eastAsia="Calibri"/>
          <w:b/>
          <w:sz w:val="22"/>
          <w:szCs w:val="22"/>
          <w:lang w:eastAsia="en-US"/>
        </w:rPr>
      </w:pPr>
    </w:p>
    <w:p w:rsidR="008B16E1" w:rsidRPr="005312DB" w:rsidRDefault="008B16E1" w:rsidP="008B16E1">
      <w:pPr>
        <w:jc w:val="center"/>
        <w:rPr>
          <w:rFonts w:eastAsia="Calibri"/>
          <w:b/>
          <w:szCs w:val="22"/>
          <w:lang w:eastAsia="en-US"/>
        </w:rPr>
      </w:pPr>
    </w:p>
    <w:bookmarkEnd w:id="0"/>
    <w:p w:rsidR="008B16E1" w:rsidRPr="00BF3AA6" w:rsidRDefault="008B16E1" w:rsidP="009A6846">
      <w:pPr>
        <w:jc w:val="center"/>
        <w:rPr>
          <w:b/>
          <w:bCs/>
          <w:sz w:val="28"/>
          <w:szCs w:val="28"/>
        </w:rPr>
      </w:pPr>
    </w:p>
    <w:p w:rsidR="009C3A2A" w:rsidRPr="00BF3AA6" w:rsidRDefault="009C3A2A" w:rsidP="009A6846">
      <w:pPr>
        <w:jc w:val="center"/>
        <w:rPr>
          <w:b/>
          <w:bCs/>
          <w:sz w:val="28"/>
          <w:szCs w:val="28"/>
        </w:rPr>
      </w:pPr>
      <w:r w:rsidRPr="00BF3AA6">
        <w:rPr>
          <w:b/>
          <w:bCs/>
          <w:sz w:val="28"/>
          <w:szCs w:val="28"/>
        </w:rPr>
        <w:t xml:space="preserve">Městská část Praha </w:t>
      </w:r>
      <w:r w:rsidR="0033079B" w:rsidRPr="00BF3AA6">
        <w:rPr>
          <w:b/>
          <w:bCs/>
          <w:sz w:val="28"/>
          <w:szCs w:val="28"/>
        </w:rPr>
        <w:t>4</w:t>
      </w:r>
    </w:p>
    <w:p w:rsidR="00A100F2" w:rsidRPr="00BF3AA6" w:rsidRDefault="00585119" w:rsidP="00D75C17">
      <w:pPr>
        <w:jc w:val="center"/>
        <w:rPr>
          <w:b/>
          <w:bCs/>
          <w:sz w:val="28"/>
          <w:szCs w:val="28"/>
        </w:rPr>
      </w:pPr>
      <w:r w:rsidRPr="00BF3AA6">
        <w:rPr>
          <w:b/>
          <w:bCs/>
          <w:sz w:val="28"/>
          <w:szCs w:val="28"/>
        </w:rPr>
        <w:t>v</w:t>
      </w:r>
      <w:r w:rsidR="007C17BE" w:rsidRPr="00BF3AA6">
        <w:rPr>
          <w:b/>
          <w:bCs/>
          <w:sz w:val="28"/>
          <w:szCs w:val="28"/>
        </w:rPr>
        <w:t>yhlašuje</w:t>
      </w:r>
      <w:r w:rsidRPr="00BF3AA6">
        <w:rPr>
          <w:b/>
          <w:bCs/>
          <w:sz w:val="28"/>
          <w:szCs w:val="28"/>
        </w:rPr>
        <w:t xml:space="preserve"> </w:t>
      </w:r>
      <w:r w:rsidR="00112C28" w:rsidRPr="00BF3AA6">
        <w:rPr>
          <w:b/>
          <w:bCs/>
          <w:sz w:val="28"/>
          <w:szCs w:val="28"/>
        </w:rPr>
        <w:t xml:space="preserve">dotační </w:t>
      </w:r>
      <w:r w:rsidR="009052CD" w:rsidRPr="00BF3AA6">
        <w:rPr>
          <w:b/>
          <w:bCs/>
          <w:sz w:val="28"/>
          <w:szCs w:val="28"/>
        </w:rPr>
        <w:t xml:space="preserve">programy </w:t>
      </w:r>
      <w:r w:rsidR="00230902">
        <w:rPr>
          <w:b/>
          <w:bCs/>
          <w:sz w:val="28"/>
          <w:szCs w:val="28"/>
        </w:rPr>
        <w:t>na</w:t>
      </w:r>
      <w:r w:rsidR="00CD12B6" w:rsidRPr="00BF3AA6">
        <w:rPr>
          <w:b/>
          <w:bCs/>
          <w:sz w:val="28"/>
          <w:szCs w:val="28"/>
        </w:rPr>
        <w:t xml:space="preserve"> podporu </w:t>
      </w:r>
      <w:r w:rsidR="00BE36F3" w:rsidRPr="00BF3AA6">
        <w:rPr>
          <w:b/>
          <w:sz w:val="28"/>
          <w:szCs w:val="28"/>
        </w:rPr>
        <w:t>činnosti kulturních subjektů, které sídlí nebo působí na území městské části</w:t>
      </w:r>
      <w:r w:rsidR="00BE36F3" w:rsidRPr="00BF3AA6">
        <w:rPr>
          <w:b/>
        </w:rPr>
        <w:t xml:space="preserve"> </w:t>
      </w:r>
      <w:r w:rsidR="00CD12B6" w:rsidRPr="00BF3AA6">
        <w:rPr>
          <w:b/>
          <w:bCs/>
          <w:sz w:val="28"/>
          <w:szCs w:val="28"/>
        </w:rPr>
        <w:t>na území MČ Praha 4</w:t>
      </w:r>
      <w:r w:rsidR="00141A87" w:rsidRPr="00BF3AA6">
        <w:rPr>
          <w:b/>
          <w:bCs/>
          <w:sz w:val="28"/>
          <w:szCs w:val="28"/>
        </w:rPr>
        <w:t xml:space="preserve"> </w:t>
      </w:r>
      <w:r w:rsidR="00D75C17" w:rsidRPr="00BF3AA6">
        <w:rPr>
          <w:b/>
          <w:bCs/>
          <w:sz w:val="28"/>
          <w:szCs w:val="28"/>
        </w:rPr>
        <w:br/>
      </w:r>
      <w:r w:rsidR="00141A87" w:rsidRPr="00BF3AA6">
        <w:rPr>
          <w:b/>
          <w:bCs/>
          <w:sz w:val="28"/>
          <w:szCs w:val="28"/>
        </w:rPr>
        <w:t xml:space="preserve">v roce </w:t>
      </w:r>
      <w:r w:rsidR="001B0029" w:rsidRPr="00BF3AA6">
        <w:rPr>
          <w:b/>
          <w:bCs/>
          <w:sz w:val="28"/>
          <w:szCs w:val="28"/>
        </w:rPr>
        <w:t>201</w:t>
      </w:r>
      <w:r w:rsidR="001B0029">
        <w:rPr>
          <w:b/>
          <w:bCs/>
          <w:sz w:val="28"/>
          <w:szCs w:val="28"/>
        </w:rPr>
        <w:t>7</w:t>
      </w:r>
    </w:p>
    <w:p w:rsidR="00CD12B6" w:rsidRPr="00BF3AA6" w:rsidRDefault="00CD12B6" w:rsidP="00CD12B6">
      <w:pPr>
        <w:jc w:val="center"/>
        <w:rPr>
          <w:b/>
          <w:bCs/>
        </w:rPr>
      </w:pPr>
    </w:p>
    <w:p w:rsidR="00112C28" w:rsidRPr="003A1AD1" w:rsidRDefault="00112C28" w:rsidP="00343D6C">
      <w:pPr>
        <w:ind w:right="-108"/>
        <w:jc w:val="both"/>
      </w:pPr>
      <w:r w:rsidRPr="003A1AD1">
        <w:t xml:space="preserve">Podmínky pro poskytnutí dotace se řídí </w:t>
      </w:r>
      <w:r w:rsidR="0095426B" w:rsidRPr="003A1AD1">
        <w:t xml:space="preserve">Zásadami </w:t>
      </w:r>
      <w:r w:rsidRPr="003A1AD1">
        <w:t xml:space="preserve">pro poskytování dotací městské části Praha </w:t>
      </w:r>
      <w:r w:rsidR="0095426B" w:rsidRPr="003A1AD1">
        <w:t>4</w:t>
      </w:r>
      <w:r w:rsidRPr="003A1AD1">
        <w:t xml:space="preserve"> (dále jen „</w:t>
      </w:r>
      <w:r w:rsidR="0095426B" w:rsidRPr="003A1AD1">
        <w:t>Zásadami</w:t>
      </w:r>
      <w:r w:rsidRPr="003A1AD1">
        <w:t>“), která jsou přílohou č. 1 tohoto vyhlášení programů. Žádosti o dotaci musí být podány na předepsaných formulářích, které tvoří přílohy č. 2 a 3 tohoto vyhlášení dotačního řízení.</w:t>
      </w:r>
    </w:p>
    <w:p w:rsidR="009C3A2A" w:rsidRPr="003A1AD1" w:rsidRDefault="001D23E7" w:rsidP="00343D6C">
      <w:pPr>
        <w:ind w:right="-108"/>
        <w:jc w:val="both"/>
      </w:pPr>
      <w:r w:rsidRPr="003A1AD1">
        <w:t xml:space="preserve"> </w:t>
      </w:r>
      <w:r w:rsidR="004720C7" w:rsidRPr="003A1AD1">
        <w:t xml:space="preserve"> </w:t>
      </w:r>
      <w:r w:rsidR="00A100F2" w:rsidRPr="003A1AD1">
        <w:t xml:space="preserve"> </w:t>
      </w:r>
      <w:r w:rsidRPr="003A1AD1">
        <w:t xml:space="preserve">  </w:t>
      </w:r>
    </w:p>
    <w:p w:rsidR="0095426B" w:rsidRPr="003A1AD1" w:rsidRDefault="009052CD" w:rsidP="00EE6084">
      <w:pPr>
        <w:ind w:right="-108"/>
        <w:jc w:val="both"/>
        <w:rPr>
          <w:b/>
          <w:color w:val="000000"/>
        </w:rPr>
      </w:pPr>
      <w:r w:rsidRPr="003A1AD1">
        <w:rPr>
          <w:b/>
          <w:color w:val="000000"/>
        </w:rPr>
        <w:t>Vyhlášené</w:t>
      </w:r>
      <w:r w:rsidR="004720C7" w:rsidRPr="003A1AD1">
        <w:rPr>
          <w:b/>
          <w:color w:val="000000"/>
        </w:rPr>
        <w:t xml:space="preserve"> </w:t>
      </w:r>
      <w:r w:rsidR="00C61C70" w:rsidRPr="003A1AD1">
        <w:rPr>
          <w:b/>
          <w:color w:val="000000"/>
        </w:rPr>
        <w:t xml:space="preserve">dotační </w:t>
      </w:r>
      <w:r w:rsidR="004720C7" w:rsidRPr="003A1AD1">
        <w:rPr>
          <w:b/>
          <w:color w:val="000000"/>
        </w:rPr>
        <w:t>programy:</w:t>
      </w:r>
    </w:p>
    <w:p w:rsidR="009C690C" w:rsidRPr="003A1AD1" w:rsidRDefault="00302D1F" w:rsidP="007D1986">
      <w:pPr>
        <w:pStyle w:val="Odstavecseseznamem"/>
        <w:numPr>
          <w:ilvl w:val="0"/>
          <w:numId w:val="27"/>
        </w:numPr>
        <w:jc w:val="both"/>
      </w:pPr>
      <w:r w:rsidRPr="003A1AD1">
        <w:t>D</w:t>
      </w:r>
      <w:r w:rsidR="00A41297" w:rsidRPr="003A1AD1">
        <w:t xml:space="preserve">otace na </w:t>
      </w:r>
      <w:r w:rsidR="00423C93" w:rsidRPr="003A1AD1">
        <w:t>podporu</w:t>
      </w:r>
      <w:r w:rsidR="009C690C" w:rsidRPr="003A1AD1">
        <w:t xml:space="preserve"> </w:t>
      </w:r>
      <w:r w:rsidR="00FA0C1E" w:rsidRPr="003A1AD1">
        <w:t xml:space="preserve">průběžné </w:t>
      </w:r>
      <w:r w:rsidR="009C690C" w:rsidRPr="003A1AD1">
        <w:t>umělecké činnosti</w:t>
      </w:r>
      <w:r w:rsidR="002D1070" w:rsidRPr="003A1AD1">
        <w:t xml:space="preserve"> </w:t>
      </w:r>
      <w:r w:rsidR="009C690C" w:rsidRPr="003A1AD1">
        <w:t>subjektů trvale působících na území</w:t>
      </w:r>
      <w:r w:rsidR="00695EDF" w:rsidRPr="003A1AD1">
        <w:t xml:space="preserve"> MČ </w:t>
      </w:r>
      <w:r w:rsidR="009C690C" w:rsidRPr="003A1AD1">
        <w:t xml:space="preserve">Prahy </w:t>
      </w:r>
      <w:r w:rsidR="00695EDF" w:rsidRPr="003A1AD1">
        <w:t>4</w:t>
      </w:r>
      <w:r w:rsidR="009C690C" w:rsidRPr="003A1AD1">
        <w:t xml:space="preserve"> nebo reali</w:t>
      </w:r>
      <w:r w:rsidR="00D75C17" w:rsidRPr="003A1AD1">
        <w:t xml:space="preserve">zujících své projekty na území </w:t>
      </w:r>
      <w:r w:rsidR="009C690C" w:rsidRPr="003A1AD1">
        <w:t>MČ Prahy</w:t>
      </w:r>
      <w:r w:rsidR="00695EDF" w:rsidRPr="003A1AD1">
        <w:t xml:space="preserve"> 4</w:t>
      </w:r>
    </w:p>
    <w:p w:rsidR="009C690C" w:rsidRPr="003A1AD1" w:rsidRDefault="00695EDF" w:rsidP="00850A4F">
      <w:pPr>
        <w:pStyle w:val="Odstavecseseznamem"/>
        <w:numPr>
          <w:ilvl w:val="0"/>
          <w:numId w:val="27"/>
        </w:numPr>
        <w:jc w:val="both"/>
      </w:pPr>
      <w:r w:rsidRPr="003A1AD1">
        <w:t>Dotace na podporu</w:t>
      </w:r>
      <w:r w:rsidR="009C690C" w:rsidRPr="003A1AD1">
        <w:t xml:space="preserve"> jednotlivých </w:t>
      </w:r>
      <w:r w:rsidR="00D974F7" w:rsidRPr="003A1AD1">
        <w:t xml:space="preserve">kulturních, uměleckých a kulturně-vzdělávacích </w:t>
      </w:r>
      <w:r w:rsidR="009C690C" w:rsidRPr="003A1AD1">
        <w:t xml:space="preserve">projektů </w:t>
      </w:r>
      <w:r w:rsidR="00D974F7" w:rsidRPr="003A1AD1">
        <w:t>realizovaných na území</w:t>
      </w:r>
      <w:r w:rsidR="00302D1F" w:rsidRPr="003A1AD1">
        <w:t xml:space="preserve"> MČ Praha 4 </w:t>
      </w:r>
      <w:r w:rsidR="00B80298" w:rsidRPr="003A1AD1">
        <w:t xml:space="preserve">vč. </w:t>
      </w:r>
      <w:r w:rsidR="00710304" w:rsidRPr="003A1AD1">
        <w:t>projektů zaměřených na oživení historické paměti</w:t>
      </w:r>
      <w:r w:rsidR="00D974F7" w:rsidRPr="003A1AD1">
        <w:t xml:space="preserve"> a</w:t>
      </w:r>
      <w:r w:rsidR="00B80298" w:rsidRPr="003A1AD1">
        <w:t xml:space="preserve"> doprovodn</w:t>
      </w:r>
      <w:r w:rsidR="00D974F7" w:rsidRPr="003A1AD1">
        <w:t>ých</w:t>
      </w:r>
      <w:r w:rsidR="00B80298" w:rsidRPr="003A1AD1">
        <w:t xml:space="preserve"> </w:t>
      </w:r>
      <w:r w:rsidR="00850A4F" w:rsidRPr="00850A4F">
        <w:t>kulturních, uměleckých a kulturně-vzdělávacích programů farmářských trhů</w:t>
      </w:r>
    </w:p>
    <w:p w:rsidR="00695EDF" w:rsidRPr="003A1AD1" w:rsidRDefault="00695EDF" w:rsidP="007D1986">
      <w:pPr>
        <w:pStyle w:val="Odstavecseseznamem"/>
        <w:numPr>
          <w:ilvl w:val="0"/>
          <w:numId w:val="27"/>
        </w:numPr>
        <w:jc w:val="both"/>
      </w:pPr>
      <w:r w:rsidRPr="003A1AD1">
        <w:t xml:space="preserve">Dotace na podporu neformálních sousedských setkání a </w:t>
      </w:r>
      <w:r w:rsidR="00D974F7" w:rsidRPr="003A1AD1">
        <w:t xml:space="preserve">komunitního </w:t>
      </w:r>
      <w:r w:rsidRPr="003A1AD1">
        <w:t xml:space="preserve">soužití v Praze 4 </w:t>
      </w:r>
    </w:p>
    <w:p w:rsidR="009C3A2A" w:rsidRPr="003A1AD1" w:rsidRDefault="009C3A2A" w:rsidP="009C690C">
      <w:pPr>
        <w:pStyle w:val="Odstavecseseznamem"/>
        <w:ind w:right="-108"/>
        <w:rPr>
          <w:color w:val="000000"/>
          <w:u w:val="single"/>
        </w:rPr>
      </w:pPr>
    </w:p>
    <w:p w:rsidR="00FF1A3C" w:rsidRPr="003A1AD1" w:rsidRDefault="00DC4C94" w:rsidP="00343D6C">
      <w:pPr>
        <w:jc w:val="both"/>
      </w:pPr>
      <w:r w:rsidRPr="003A1AD1">
        <w:rPr>
          <w:b/>
          <w:bCs/>
        </w:rPr>
        <w:t>Ú</w:t>
      </w:r>
      <w:r w:rsidR="00FF1A3C" w:rsidRPr="003A1AD1">
        <w:rPr>
          <w:b/>
          <w:bCs/>
        </w:rPr>
        <w:t>čel</w:t>
      </w:r>
      <w:r w:rsidR="009C3A2A" w:rsidRPr="003A1AD1">
        <w:rPr>
          <w:b/>
          <w:bCs/>
        </w:rPr>
        <w:t xml:space="preserve"> program</w:t>
      </w:r>
      <w:r w:rsidR="00526CBC" w:rsidRPr="003A1AD1">
        <w:rPr>
          <w:b/>
          <w:bCs/>
        </w:rPr>
        <w:t>ů</w:t>
      </w:r>
      <w:r w:rsidR="006D344F" w:rsidRPr="003A1AD1">
        <w:t xml:space="preserve">: </w:t>
      </w:r>
      <w:r w:rsidR="00246EBF" w:rsidRPr="003A1AD1">
        <w:t>Podpora</w:t>
      </w:r>
      <w:r w:rsidR="009C690C" w:rsidRPr="003A1AD1">
        <w:t xml:space="preserve"> činnosti</w:t>
      </w:r>
      <w:r w:rsidR="00246EBF" w:rsidRPr="003A1AD1">
        <w:t xml:space="preserve"> </w:t>
      </w:r>
      <w:r w:rsidR="009C690C" w:rsidRPr="003A1AD1">
        <w:t>kulturních subjektů, které sídlí nebo působí na území městské části</w:t>
      </w:r>
    </w:p>
    <w:p w:rsidR="00D75C17" w:rsidRPr="003A1AD1" w:rsidRDefault="00D75C17" w:rsidP="00423C93">
      <w:pPr>
        <w:jc w:val="both"/>
        <w:rPr>
          <w:b/>
        </w:rPr>
      </w:pPr>
    </w:p>
    <w:p w:rsidR="00DC4C94" w:rsidRPr="003A1AD1" w:rsidRDefault="00FF1A3C" w:rsidP="00423C93">
      <w:pPr>
        <w:jc w:val="both"/>
      </w:pPr>
      <w:r w:rsidRPr="003A1AD1">
        <w:rPr>
          <w:b/>
        </w:rPr>
        <w:t>Důvody program</w:t>
      </w:r>
      <w:r w:rsidR="00526CBC" w:rsidRPr="003A1AD1">
        <w:rPr>
          <w:b/>
        </w:rPr>
        <w:t>ů</w:t>
      </w:r>
      <w:r w:rsidRPr="003A1AD1">
        <w:rPr>
          <w:b/>
        </w:rPr>
        <w:t xml:space="preserve">: </w:t>
      </w:r>
      <w:r w:rsidR="009C690C" w:rsidRPr="003A1AD1">
        <w:t xml:space="preserve">Obohacení kulturního života </w:t>
      </w:r>
      <w:r w:rsidR="00BE36F3" w:rsidRPr="003A1AD1">
        <w:t xml:space="preserve">a tradic </w:t>
      </w:r>
      <w:r w:rsidR="009C690C" w:rsidRPr="003A1AD1">
        <w:t>na území MČ Praha 4</w:t>
      </w:r>
    </w:p>
    <w:p w:rsidR="00A904CA" w:rsidRPr="003A1AD1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Pr="003A1AD1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3A1AD1">
        <w:rPr>
          <w:b/>
          <w:bCs/>
        </w:rPr>
        <w:t>Předpokládaný celkový objem peněžních prostředků vyčleněných pro t</w:t>
      </w:r>
      <w:r w:rsidR="000D4D19" w:rsidRPr="003A1AD1">
        <w:rPr>
          <w:b/>
          <w:bCs/>
        </w:rPr>
        <w:t>yto</w:t>
      </w:r>
      <w:r w:rsidRPr="003A1AD1">
        <w:rPr>
          <w:b/>
          <w:bCs/>
        </w:rPr>
        <w:t xml:space="preserve"> program</w:t>
      </w:r>
      <w:r w:rsidR="000D4D19" w:rsidRPr="003A1AD1">
        <w:rPr>
          <w:b/>
          <w:bCs/>
        </w:rPr>
        <w:t>y</w:t>
      </w:r>
      <w:r w:rsidRPr="003A1AD1">
        <w:rPr>
          <w:b/>
          <w:bCs/>
        </w:rPr>
        <w:t xml:space="preserve">: </w:t>
      </w:r>
    </w:p>
    <w:p w:rsidR="00A904CA" w:rsidRPr="003A1AD1" w:rsidRDefault="000A0686" w:rsidP="00343D6C">
      <w:pPr>
        <w:tabs>
          <w:tab w:val="left" w:pos="1985"/>
        </w:tabs>
        <w:ind w:left="1843" w:hanging="1843"/>
        <w:jc w:val="both"/>
        <w:rPr>
          <w:bCs/>
        </w:rPr>
      </w:pPr>
      <w:r w:rsidRPr="003A1AD1">
        <w:rPr>
          <w:bCs/>
        </w:rPr>
        <w:t>2.</w:t>
      </w:r>
      <w:r w:rsidR="00C17C57" w:rsidRPr="003A1AD1">
        <w:rPr>
          <w:bCs/>
        </w:rPr>
        <w:t>6</w:t>
      </w:r>
      <w:r w:rsidR="00526CBC" w:rsidRPr="003A1AD1">
        <w:rPr>
          <w:bCs/>
        </w:rPr>
        <w:t>0</w:t>
      </w:r>
      <w:r w:rsidR="00C17C57" w:rsidRPr="003A1AD1">
        <w:rPr>
          <w:bCs/>
        </w:rPr>
        <w:t>0</w:t>
      </w:r>
      <w:r w:rsidR="008B16E1" w:rsidRPr="003A1AD1">
        <w:rPr>
          <w:bCs/>
        </w:rPr>
        <w:t>.</w:t>
      </w:r>
      <w:r w:rsidR="00C17C57" w:rsidRPr="003A1AD1">
        <w:rPr>
          <w:bCs/>
        </w:rPr>
        <w:t>000</w:t>
      </w:r>
      <w:r w:rsidR="008B16E1" w:rsidRPr="003A1AD1">
        <w:rPr>
          <w:bCs/>
        </w:rPr>
        <w:t>,- Kč (</w:t>
      </w:r>
      <w:r w:rsidRPr="003A1AD1">
        <w:rPr>
          <w:bCs/>
        </w:rPr>
        <w:t>dva miliony</w:t>
      </w:r>
      <w:r w:rsidR="008B16E1" w:rsidRPr="003A1AD1">
        <w:rPr>
          <w:bCs/>
        </w:rPr>
        <w:t xml:space="preserve"> </w:t>
      </w:r>
      <w:r w:rsidR="00C17C57" w:rsidRPr="003A1AD1">
        <w:rPr>
          <w:bCs/>
        </w:rPr>
        <w:t>šest set tisíc</w:t>
      </w:r>
      <w:r w:rsidR="009E0A2E" w:rsidRPr="003A1AD1">
        <w:rPr>
          <w:bCs/>
        </w:rPr>
        <w:t xml:space="preserve"> </w:t>
      </w:r>
      <w:r w:rsidR="008B16E1" w:rsidRPr="003A1AD1">
        <w:rPr>
          <w:bCs/>
        </w:rPr>
        <w:t>korun českých</w:t>
      </w:r>
      <w:r w:rsidRPr="003A1AD1">
        <w:rPr>
          <w:bCs/>
        </w:rPr>
        <w:t>)</w:t>
      </w:r>
    </w:p>
    <w:p w:rsidR="00A904CA" w:rsidRPr="003A1AD1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Pr="003A1AD1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3A1AD1">
        <w:rPr>
          <w:b/>
          <w:bCs/>
        </w:rPr>
        <w:t>Maximální výše dotace v jednotlivém případě:</w:t>
      </w:r>
    </w:p>
    <w:p w:rsidR="00D75C17" w:rsidRPr="003A1AD1" w:rsidRDefault="00D75C17" w:rsidP="00D75C17">
      <w:pPr>
        <w:tabs>
          <w:tab w:val="left" w:pos="1985"/>
        </w:tabs>
        <w:jc w:val="both"/>
        <w:rPr>
          <w:bCs/>
        </w:rPr>
      </w:pPr>
      <w:r w:rsidRPr="003A1AD1">
        <w:rPr>
          <w:bCs/>
        </w:rPr>
        <w:t xml:space="preserve">Program č. 1 – </w:t>
      </w:r>
      <w:r w:rsidR="00B61B3C" w:rsidRPr="003A1AD1">
        <w:rPr>
          <w:bCs/>
        </w:rPr>
        <w:t>3</w:t>
      </w:r>
      <w:r w:rsidRPr="003A1AD1">
        <w:rPr>
          <w:bCs/>
        </w:rPr>
        <w:t>00.000,- Kč (</w:t>
      </w:r>
      <w:r w:rsidR="00B61B3C" w:rsidRPr="003A1AD1">
        <w:rPr>
          <w:bCs/>
        </w:rPr>
        <w:t>tři</w:t>
      </w:r>
      <w:r w:rsidRPr="003A1AD1">
        <w:rPr>
          <w:bCs/>
        </w:rPr>
        <w:t xml:space="preserve"> st</w:t>
      </w:r>
      <w:r w:rsidR="00B61B3C" w:rsidRPr="003A1AD1">
        <w:rPr>
          <w:bCs/>
        </w:rPr>
        <w:t>a</w:t>
      </w:r>
      <w:r w:rsidRPr="003A1AD1">
        <w:rPr>
          <w:bCs/>
        </w:rPr>
        <w:t xml:space="preserve"> tisíc korun českých)</w:t>
      </w:r>
    </w:p>
    <w:p w:rsidR="00D75C17" w:rsidRPr="003A1AD1" w:rsidRDefault="00D75C17" w:rsidP="00D75C17">
      <w:pPr>
        <w:tabs>
          <w:tab w:val="left" w:pos="1985"/>
        </w:tabs>
        <w:jc w:val="both"/>
        <w:rPr>
          <w:bCs/>
        </w:rPr>
      </w:pPr>
      <w:r w:rsidRPr="003A1AD1">
        <w:rPr>
          <w:bCs/>
        </w:rPr>
        <w:t xml:space="preserve">Program č. 2 – </w:t>
      </w:r>
      <w:r w:rsidR="00B61B3C" w:rsidRPr="003A1AD1">
        <w:rPr>
          <w:bCs/>
        </w:rPr>
        <w:t>100</w:t>
      </w:r>
      <w:r w:rsidRPr="003A1AD1">
        <w:rPr>
          <w:bCs/>
        </w:rPr>
        <w:t>.000,- Kč (</w:t>
      </w:r>
      <w:r w:rsidR="00B61B3C" w:rsidRPr="003A1AD1">
        <w:rPr>
          <w:bCs/>
        </w:rPr>
        <w:t>sto</w:t>
      </w:r>
      <w:r w:rsidRPr="003A1AD1">
        <w:rPr>
          <w:bCs/>
        </w:rPr>
        <w:t xml:space="preserve"> tisíc korun českých)</w:t>
      </w:r>
    </w:p>
    <w:p w:rsidR="00D75C17" w:rsidRPr="003A1AD1" w:rsidRDefault="00D75C17" w:rsidP="00D75C17">
      <w:pPr>
        <w:tabs>
          <w:tab w:val="left" w:pos="1985"/>
        </w:tabs>
        <w:jc w:val="both"/>
        <w:rPr>
          <w:bCs/>
        </w:rPr>
      </w:pPr>
      <w:r w:rsidRPr="003A1AD1">
        <w:rPr>
          <w:bCs/>
        </w:rPr>
        <w:t xml:space="preserve">Program č. 3 – </w:t>
      </w:r>
      <w:r w:rsidR="00212A28" w:rsidRPr="003A1AD1">
        <w:rPr>
          <w:bCs/>
        </w:rPr>
        <w:t>3</w:t>
      </w:r>
      <w:r w:rsidRPr="003A1AD1">
        <w:rPr>
          <w:bCs/>
        </w:rPr>
        <w:t>0.000,- Kč (</w:t>
      </w:r>
      <w:r w:rsidR="00212A28" w:rsidRPr="003A1AD1">
        <w:rPr>
          <w:bCs/>
        </w:rPr>
        <w:t>třicet</w:t>
      </w:r>
      <w:r w:rsidRPr="003A1AD1">
        <w:rPr>
          <w:bCs/>
        </w:rPr>
        <w:t xml:space="preserve"> tisíc korun českých)</w:t>
      </w:r>
    </w:p>
    <w:p w:rsidR="00D75C17" w:rsidRPr="003A1AD1" w:rsidRDefault="00D75C17" w:rsidP="00D75C17">
      <w:pPr>
        <w:tabs>
          <w:tab w:val="left" w:pos="1985"/>
        </w:tabs>
        <w:jc w:val="both"/>
        <w:rPr>
          <w:b/>
          <w:bCs/>
        </w:rPr>
      </w:pPr>
    </w:p>
    <w:p w:rsidR="009C3A2A" w:rsidRPr="003A1AD1" w:rsidRDefault="00B91FF8" w:rsidP="00343D6C">
      <w:pPr>
        <w:jc w:val="both"/>
      </w:pPr>
      <w:r w:rsidRPr="003A1AD1">
        <w:rPr>
          <w:b/>
          <w:bCs/>
        </w:rPr>
        <w:t>Okruh způsobilých žadatelů</w:t>
      </w:r>
      <w:r w:rsidR="009C3A2A" w:rsidRPr="003A1AD1">
        <w:rPr>
          <w:b/>
          <w:bCs/>
        </w:rPr>
        <w:t>:</w:t>
      </w:r>
      <w:r w:rsidR="009C3A2A" w:rsidRPr="003A1AD1">
        <w:t xml:space="preserve"> </w:t>
      </w:r>
    </w:p>
    <w:p w:rsidR="00A904CA" w:rsidRPr="003A1AD1" w:rsidRDefault="00B61B3C" w:rsidP="00B61B3C">
      <w:pPr>
        <w:jc w:val="both"/>
      </w:pPr>
      <w:r w:rsidRPr="003A1AD1">
        <w:t>Pro programy 1. a 2. jsou okruhem způsobilých žadatelů p</w:t>
      </w:r>
      <w:r w:rsidR="00D75C17" w:rsidRPr="003A1AD1">
        <w:t>rávnické osoby, které mají sídlo nebo působiště na území MČ Praha 4</w:t>
      </w:r>
      <w:r w:rsidRPr="003A1AD1">
        <w:t>, fyzické osoby zapsané v živnostenském rejstříku a fyzick</w:t>
      </w:r>
      <w:r w:rsidR="00FD49EE" w:rsidRPr="003A1AD1">
        <w:t>é</w:t>
      </w:r>
      <w:r w:rsidRPr="003A1AD1">
        <w:t xml:space="preserve"> osob</w:t>
      </w:r>
      <w:r w:rsidR="00FD49EE" w:rsidRPr="003A1AD1">
        <w:t>y</w:t>
      </w:r>
      <w:r w:rsidRPr="003A1AD1">
        <w:t xml:space="preserve"> zapsané v obcho</w:t>
      </w:r>
      <w:r w:rsidR="00B9390F" w:rsidRPr="003A1AD1">
        <w:t>d</w:t>
      </w:r>
      <w:r w:rsidRPr="003A1AD1">
        <w:t>ním rejstříku. Na program č. 3 mohou žádat i fyzické osoby nezapsané v obchodním ani v živnostenském rejstříku.</w:t>
      </w:r>
    </w:p>
    <w:p w:rsidR="00B61B3C" w:rsidRPr="003A1AD1" w:rsidRDefault="00B61B3C" w:rsidP="00B61B3C">
      <w:pPr>
        <w:pStyle w:val="Odstavecseseznamem"/>
        <w:jc w:val="both"/>
      </w:pPr>
    </w:p>
    <w:p w:rsidR="002C0487" w:rsidRPr="003A1AD1" w:rsidRDefault="00A904CA" w:rsidP="00343D6C">
      <w:pPr>
        <w:jc w:val="both"/>
        <w:rPr>
          <w:bCs/>
          <w:color w:val="FF0000"/>
        </w:rPr>
      </w:pPr>
      <w:r w:rsidRPr="003A1AD1">
        <w:rPr>
          <w:b/>
        </w:rPr>
        <w:t>Lhůta pro podání žádostí:</w:t>
      </w:r>
      <w:r w:rsidRPr="003A1AD1">
        <w:t xml:space="preserve"> </w:t>
      </w:r>
      <w:r w:rsidR="00A71693">
        <w:rPr>
          <w:b/>
        </w:rPr>
        <w:t>26</w:t>
      </w:r>
      <w:r w:rsidR="002B50BC" w:rsidRPr="003A1AD1">
        <w:rPr>
          <w:b/>
        </w:rPr>
        <w:t>. 1. 2017 do 14.00 hodin</w:t>
      </w:r>
    </w:p>
    <w:p w:rsidR="006E63AB" w:rsidRPr="003A1AD1" w:rsidRDefault="006E63AB" w:rsidP="00343D6C">
      <w:pPr>
        <w:jc w:val="both"/>
        <w:rPr>
          <w:b/>
        </w:rPr>
      </w:pPr>
    </w:p>
    <w:p w:rsidR="002C0487" w:rsidRPr="003A1AD1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1AD1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 w:rsidRPr="003A1AD1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3A1AD1" w:rsidRDefault="00423C93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1AD1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2C0487" w:rsidRPr="003A1AD1">
        <w:rPr>
          <w:rFonts w:ascii="Times New Roman" w:hAnsi="Times New Roman" w:cs="Times New Roman"/>
          <w:color w:val="auto"/>
          <w:sz w:val="24"/>
          <w:szCs w:val="24"/>
        </w:rPr>
        <w:t>bsahový soulad s tématem vyhlášeného programu</w:t>
      </w:r>
    </w:p>
    <w:p w:rsidR="002C0487" w:rsidRPr="003A1AD1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1AD1">
        <w:rPr>
          <w:rFonts w:ascii="Times New Roman" w:hAnsi="Times New Roman" w:cs="Times New Roman"/>
          <w:color w:val="auto"/>
          <w:sz w:val="24"/>
          <w:szCs w:val="24"/>
        </w:rPr>
        <w:t>Zkušenost s </w:t>
      </w:r>
      <w:r w:rsidR="0095426B" w:rsidRPr="003A1AD1">
        <w:rPr>
          <w:rFonts w:ascii="Times New Roman" w:hAnsi="Times New Roman" w:cs="Times New Roman"/>
          <w:color w:val="auto"/>
          <w:sz w:val="24"/>
          <w:szCs w:val="24"/>
        </w:rPr>
        <w:t>pořádáním</w:t>
      </w:r>
      <w:r w:rsidRPr="003A1AD1">
        <w:rPr>
          <w:rFonts w:ascii="Times New Roman" w:hAnsi="Times New Roman" w:cs="Times New Roman"/>
          <w:color w:val="auto"/>
          <w:sz w:val="24"/>
          <w:szCs w:val="24"/>
        </w:rPr>
        <w:t xml:space="preserve"> akc</w:t>
      </w:r>
      <w:r w:rsidR="0095426B" w:rsidRPr="003A1AD1">
        <w:rPr>
          <w:rFonts w:ascii="Times New Roman" w:hAnsi="Times New Roman" w:cs="Times New Roman"/>
          <w:color w:val="auto"/>
          <w:sz w:val="24"/>
          <w:szCs w:val="24"/>
        </w:rPr>
        <w:t>í</w:t>
      </w:r>
    </w:p>
    <w:p w:rsidR="002C0487" w:rsidRPr="003A1AD1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1AD1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 w:rsidR="0095426B" w:rsidRPr="003A1AD1">
        <w:rPr>
          <w:rFonts w:ascii="Times New Roman" w:hAnsi="Times New Roman" w:cs="Times New Roman"/>
          <w:color w:val="auto"/>
          <w:sz w:val="24"/>
          <w:szCs w:val="24"/>
        </w:rPr>
        <w:t>/grantů</w:t>
      </w:r>
      <w:r w:rsidRPr="003A1AD1">
        <w:rPr>
          <w:rFonts w:ascii="Times New Roman" w:hAnsi="Times New Roman" w:cs="Times New Roman"/>
          <w:color w:val="auto"/>
          <w:sz w:val="24"/>
          <w:szCs w:val="24"/>
        </w:rPr>
        <w:t xml:space="preserve"> MČ Praha </w:t>
      </w:r>
      <w:r w:rsidR="0095426B" w:rsidRPr="003A1AD1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2C0487" w:rsidRPr="003A1AD1" w:rsidRDefault="00D974F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1AD1">
        <w:rPr>
          <w:rFonts w:ascii="Times New Roman" w:hAnsi="Times New Roman" w:cs="Times New Roman"/>
          <w:color w:val="auto"/>
          <w:sz w:val="24"/>
          <w:szCs w:val="24"/>
        </w:rPr>
        <w:t>Kulturní, umělecký či kulturně-vzdělávací p</w:t>
      </w:r>
      <w:r w:rsidR="002C0487" w:rsidRPr="003A1AD1">
        <w:rPr>
          <w:rFonts w:ascii="Times New Roman" w:hAnsi="Times New Roman" w:cs="Times New Roman"/>
          <w:color w:val="auto"/>
          <w:sz w:val="24"/>
          <w:szCs w:val="24"/>
        </w:rPr>
        <w:t xml:space="preserve">řínos pro MČ Praha </w:t>
      </w:r>
      <w:r w:rsidR="0095426B" w:rsidRPr="003A1AD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C0487" w:rsidRPr="003A1AD1">
        <w:rPr>
          <w:rFonts w:ascii="Times New Roman" w:hAnsi="Times New Roman" w:cs="Times New Roman"/>
          <w:color w:val="auto"/>
          <w:sz w:val="24"/>
          <w:szCs w:val="24"/>
        </w:rPr>
        <w:t xml:space="preserve"> a její ob</w:t>
      </w:r>
      <w:r w:rsidR="00127CF5" w:rsidRPr="003A1AD1">
        <w:rPr>
          <w:rFonts w:ascii="Times New Roman" w:hAnsi="Times New Roman" w:cs="Times New Roman"/>
          <w:color w:val="auto"/>
          <w:sz w:val="24"/>
          <w:szCs w:val="24"/>
        </w:rPr>
        <w:t>čany</w:t>
      </w:r>
    </w:p>
    <w:p w:rsidR="002C0487" w:rsidRPr="003A1AD1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1AD1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BF5EA1" w:rsidRPr="003A1AD1" w:rsidRDefault="00BF5EA1" w:rsidP="00423C93">
      <w:pPr>
        <w:pStyle w:val="Normlnweb"/>
        <w:spacing w:before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478CA" w:rsidRPr="003A1AD1" w:rsidRDefault="003478CA" w:rsidP="00343D6C">
      <w:pPr>
        <w:jc w:val="both"/>
        <w:rPr>
          <w:b/>
          <w:bCs/>
        </w:rPr>
      </w:pPr>
    </w:p>
    <w:p w:rsidR="00BF5EA1" w:rsidRPr="003A1AD1" w:rsidRDefault="006E63AB" w:rsidP="00BF5EA1">
      <w:pPr>
        <w:rPr>
          <w:b/>
          <w:bCs/>
        </w:rPr>
      </w:pPr>
      <w:r w:rsidRPr="003A1AD1">
        <w:rPr>
          <w:b/>
          <w:bCs/>
        </w:rPr>
        <w:t xml:space="preserve">Lhůta pro rozhodnutí o žádosti: </w:t>
      </w:r>
      <w:r w:rsidR="00591073">
        <w:rPr>
          <w:b/>
          <w:bCs/>
        </w:rPr>
        <w:t xml:space="preserve">do </w:t>
      </w:r>
      <w:r w:rsidR="00A71693">
        <w:rPr>
          <w:b/>
        </w:rPr>
        <w:t>30</w:t>
      </w:r>
      <w:r w:rsidR="000608A8">
        <w:rPr>
          <w:b/>
        </w:rPr>
        <w:t xml:space="preserve">. </w:t>
      </w:r>
      <w:r w:rsidR="00A71693">
        <w:rPr>
          <w:b/>
        </w:rPr>
        <w:t>4</w:t>
      </w:r>
      <w:r w:rsidR="001B506A">
        <w:rPr>
          <w:b/>
        </w:rPr>
        <w:t>. 2017</w:t>
      </w:r>
    </w:p>
    <w:p w:rsidR="006E63AB" w:rsidRPr="003A1AD1" w:rsidRDefault="006E63AB" w:rsidP="00BF5EA1">
      <w:pPr>
        <w:rPr>
          <w:b/>
        </w:rPr>
      </w:pPr>
    </w:p>
    <w:p w:rsidR="00A30E11" w:rsidRPr="003A1AD1" w:rsidRDefault="00A30E11" w:rsidP="00BF5EA1">
      <w:pPr>
        <w:rPr>
          <w:b/>
        </w:rPr>
      </w:pPr>
      <w:r w:rsidRPr="003A1AD1">
        <w:rPr>
          <w:b/>
        </w:rPr>
        <w:t>Podmínky pro poskytnutí dotace</w:t>
      </w:r>
      <w:r w:rsidR="004F49C6" w:rsidRPr="003A1AD1">
        <w:rPr>
          <w:b/>
        </w:rPr>
        <w:t>:</w:t>
      </w:r>
    </w:p>
    <w:p w:rsidR="00500537" w:rsidRPr="003A1AD1" w:rsidRDefault="00500537" w:rsidP="00343D6C">
      <w:pPr>
        <w:tabs>
          <w:tab w:val="left" w:pos="0"/>
        </w:tabs>
        <w:ind w:right="-2"/>
        <w:jc w:val="both"/>
      </w:pPr>
      <w:r w:rsidRPr="003A1AD1">
        <w:t xml:space="preserve">Podmínky pro poskytnutí dotace jsou uvedeny </w:t>
      </w:r>
      <w:r w:rsidR="00E078C5" w:rsidRPr="003A1AD1">
        <w:t>v</w:t>
      </w:r>
      <w:r w:rsidR="005F78B8" w:rsidRPr="003A1AD1">
        <w:t xml:space="preserve"> </w:t>
      </w:r>
      <w:r w:rsidR="00423C93" w:rsidRPr="003A1AD1">
        <w:t>Z</w:t>
      </w:r>
      <w:r w:rsidR="00E078C5" w:rsidRPr="003A1AD1">
        <w:t>ásadách pro poskytování dotací městské části Praha 4</w:t>
      </w:r>
      <w:r w:rsidR="000D53CD" w:rsidRPr="003A1AD1">
        <w:t xml:space="preserve">, v žádosti o dotaci </w:t>
      </w:r>
      <w:r w:rsidR="00E078C5" w:rsidRPr="003A1AD1">
        <w:t xml:space="preserve">a </w:t>
      </w:r>
      <w:r w:rsidRPr="003A1AD1">
        <w:t>ve smlouvě o poskytnutí dotace, kter</w:t>
      </w:r>
      <w:r w:rsidR="00E078C5" w:rsidRPr="003A1AD1">
        <w:t>é jsou</w:t>
      </w:r>
      <w:r w:rsidRPr="003A1AD1">
        <w:t xml:space="preserve"> přílohou tohoto </w:t>
      </w:r>
      <w:r w:rsidR="00E078C5" w:rsidRPr="003A1AD1">
        <w:t xml:space="preserve">vyhlášení programu. </w:t>
      </w:r>
    </w:p>
    <w:p w:rsidR="001965C3" w:rsidRPr="003A1AD1" w:rsidRDefault="001965C3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3A1AD1" w:rsidRDefault="000C069B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3A1AD1" w:rsidRDefault="000C069B" w:rsidP="000C069B">
      <w:pPr>
        <w:tabs>
          <w:tab w:val="left" w:pos="0"/>
        </w:tabs>
        <w:ind w:right="-2"/>
        <w:rPr>
          <w:b/>
          <w:bCs/>
        </w:rPr>
      </w:pPr>
      <w:r w:rsidRPr="003A1AD1">
        <w:rPr>
          <w:b/>
          <w:bCs/>
        </w:rPr>
        <w:t>Zpracovatel programů / kontaktní odbor:</w:t>
      </w:r>
    </w:p>
    <w:p w:rsidR="000C069B" w:rsidRPr="003A1AD1" w:rsidRDefault="000C069B" w:rsidP="000C069B">
      <w:pPr>
        <w:tabs>
          <w:tab w:val="left" w:pos="0"/>
        </w:tabs>
        <w:ind w:right="-2"/>
        <w:jc w:val="both"/>
      </w:pPr>
      <w:r w:rsidRPr="003A1AD1">
        <w:t>Odbor kultu</w:t>
      </w:r>
      <w:r w:rsidR="00FA3F03" w:rsidRPr="003A1AD1">
        <w:t>ry, sportu a dotační</w:t>
      </w:r>
      <w:r w:rsidR="00235E84" w:rsidRPr="003A1AD1">
        <w:rPr>
          <w:color w:val="FF0000"/>
        </w:rPr>
        <w:t xml:space="preserve"> </w:t>
      </w:r>
      <w:r w:rsidR="00235E84" w:rsidRPr="003A1AD1">
        <w:t>politiky</w:t>
      </w:r>
    </w:p>
    <w:p w:rsidR="00537391" w:rsidRPr="003A1AD1" w:rsidRDefault="00537391" w:rsidP="006469C5">
      <w:pPr>
        <w:tabs>
          <w:tab w:val="left" w:pos="0"/>
        </w:tabs>
        <w:ind w:right="-2"/>
        <w:jc w:val="both"/>
      </w:pPr>
    </w:p>
    <w:p w:rsidR="000C069B" w:rsidRPr="003A1AD1" w:rsidRDefault="000C069B" w:rsidP="006469C5">
      <w:pPr>
        <w:tabs>
          <w:tab w:val="left" w:pos="0"/>
        </w:tabs>
        <w:ind w:right="-2"/>
        <w:jc w:val="both"/>
      </w:pPr>
    </w:p>
    <w:p w:rsidR="001965C3" w:rsidRPr="003A1AD1" w:rsidRDefault="000C069B" w:rsidP="00653400">
      <w:pPr>
        <w:tabs>
          <w:tab w:val="left" w:pos="0"/>
        </w:tabs>
        <w:ind w:right="-2"/>
        <w:rPr>
          <w:b/>
          <w:bCs/>
        </w:rPr>
      </w:pPr>
      <w:r w:rsidRPr="003A1AD1">
        <w:rPr>
          <w:b/>
          <w:bCs/>
        </w:rPr>
        <w:t>Specifikace údajů v</w:t>
      </w:r>
      <w:r w:rsidR="004F49C6" w:rsidRPr="003A1AD1">
        <w:rPr>
          <w:b/>
          <w:bCs/>
        </w:rPr>
        <w:t> </w:t>
      </w:r>
      <w:r w:rsidRPr="003A1AD1">
        <w:rPr>
          <w:b/>
          <w:bCs/>
        </w:rPr>
        <w:t>žádosti</w:t>
      </w:r>
      <w:r w:rsidR="004F49C6" w:rsidRPr="003A1AD1">
        <w:rPr>
          <w:b/>
          <w:bCs/>
        </w:rPr>
        <w:t>:</w:t>
      </w:r>
    </w:p>
    <w:p w:rsidR="001965C3" w:rsidRPr="003A1AD1" w:rsidRDefault="001965C3" w:rsidP="00343D6C">
      <w:pPr>
        <w:tabs>
          <w:tab w:val="left" w:pos="0"/>
        </w:tabs>
        <w:ind w:right="-2"/>
        <w:jc w:val="both"/>
      </w:pPr>
      <w:r w:rsidRPr="003A1AD1">
        <w:t xml:space="preserve">Žádost o dotaci MČ Praha </w:t>
      </w:r>
      <w:r w:rsidR="0095426B" w:rsidRPr="003A1AD1">
        <w:t>4</w:t>
      </w:r>
      <w:r w:rsidRPr="003A1AD1">
        <w:t xml:space="preserve"> je třeba vypracovat na předtištěném formuláři (příloha č. 2 </w:t>
      </w:r>
      <w:r w:rsidR="003A1AD1" w:rsidRPr="003A1AD1">
        <w:br/>
      </w:r>
      <w:r w:rsidRPr="003A1AD1">
        <w:t xml:space="preserve">nebo č. 3), vyplnit v požadovaných bodech včetně všech příloh a v souladu </w:t>
      </w:r>
      <w:r w:rsidR="00EF48D2" w:rsidRPr="003A1AD1">
        <w:t>se Zásadami</w:t>
      </w:r>
      <w:r w:rsidRPr="003A1AD1">
        <w:t xml:space="preserve">. </w:t>
      </w:r>
    </w:p>
    <w:p w:rsidR="001965C3" w:rsidRPr="003A1AD1" w:rsidRDefault="001965C3" w:rsidP="00343D6C">
      <w:pPr>
        <w:jc w:val="both"/>
      </w:pPr>
      <w:r w:rsidRPr="003A1AD1">
        <w:t xml:space="preserve">Formuláře žádostí a </w:t>
      </w:r>
      <w:r w:rsidR="00EF48D2" w:rsidRPr="003A1AD1">
        <w:t>Zásady</w:t>
      </w:r>
      <w:r w:rsidRPr="003A1AD1">
        <w:t xml:space="preserve"> jsou k dispozici na webových stránkách MČ Praha</w:t>
      </w:r>
      <w:r w:rsidR="00EF48D2" w:rsidRPr="003A1AD1">
        <w:t xml:space="preserve"> 4</w:t>
      </w:r>
      <w:r w:rsidRPr="003A1AD1">
        <w:t xml:space="preserve"> (</w:t>
      </w:r>
      <w:hyperlink r:id="rId7" w:history="1">
        <w:r w:rsidR="00EF48D2" w:rsidRPr="003A1AD1">
          <w:rPr>
            <w:rStyle w:val="Hypertextovodkaz"/>
            <w:color w:val="auto"/>
            <w:u w:val="none"/>
          </w:rPr>
          <w:t>www.praha4.cz</w:t>
        </w:r>
      </w:hyperlink>
      <w:r w:rsidR="00EF48D2" w:rsidRPr="003A1AD1">
        <w:t>).</w:t>
      </w:r>
      <w:r w:rsidRPr="003A1AD1">
        <w:t xml:space="preserve">  </w:t>
      </w:r>
    </w:p>
    <w:p w:rsidR="001965C3" w:rsidRPr="003A1AD1" w:rsidRDefault="001965C3" w:rsidP="00343D6C">
      <w:pPr>
        <w:jc w:val="both"/>
      </w:pPr>
      <w:r w:rsidRPr="003A1AD1">
        <w:rPr>
          <w:b/>
        </w:rPr>
        <w:t>Žádosti doručené po uplynutí lhůty pro podání žádosti a</w:t>
      </w:r>
      <w:r w:rsidR="00343D6C" w:rsidRPr="003A1AD1">
        <w:rPr>
          <w:b/>
        </w:rPr>
        <w:t> </w:t>
      </w:r>
      <w:r w:rsidRPr="003A1AD1">
        <w:rPr>
          <w:b/>
        </w:rPr>
        <w:t>žádosti nesplňující podmínky</w:t>
      </w:r>
      <w:r w:rsidRPr="003A1AD1">
        <w:t xml:space="preserve"> stanovené ve vyhlášeném programu a </w:t>
      </w:r>
      <w:r w:rsidR="00176B02" w:rsidRPr="003A1AD1">
        <w:t>v Zásadách</w:t>
      </w:r>
      <w:r w:rsidRPr="003A1AD1">
        <w:t xml:space="preserve"> </w:t>
      </w:r>
      <w:r w:rsidRPr="003A1AD1">
        <w:rPr>
          <w:b/>
        </w:rPr>
        <w:t xml:space="preserve">nebudou posuzovány a budou vyřazeny </w:t>
      </w:r>
      <w:r w:rsidR="003A1AD1" w:rsidRPr="003A1AD1">
        <w:rPr>
          <w:b/>
        </w:rPr>
        <w:br/>
      </w:r>
      <w:r w:rsidRPr="003A1AD1">
        <w:rPr>
          <w:b/>
        </w:rPr>
        <w:t>z hodnocení</w:t>
      </w:r>
      <w:r w:rsidRPr="003A1AD1">
        <w:t>.</w:t>
      </w:r>
    </w:p>
    <w:p w:rsidR="001965C3" w:rsidRPr="003A1AD1" w:rsidRDefault="001965C3" w:rsidP="00343D6C">
      <w:pPr>
        <w:jc w:val="both"/>
      </w:pPr>
      <w:r w:rsidRPr="003A1AD1">
        <w:t>Na poskytnutí dotace není právní nárok. Dotace nemusí být přidělena v požadované výši a lze ji čerpat pouze v souladu se schváleným účelem dotace uvedeným v programu a ve smlouvě o</w:t>
      </w:r>
      <w:r w:rsidR="00343D6C" w:rsidRPr="003A1AD1">
        <w:t> </w:t>
      </w:r>
      <w:r w:rsidRPr="003A1AD1">
        <w:t>poskytnutí dotace.</w:t>
      </w:r>
    </w:p>
    <w:p w:rsidR="001965C3" w:rsidRPr="003A1AD1" w:rsidRDefault="001965C3" w:rsidP="00343D6C">
      <w:pPr>
        <w:jc w:val="both"/>
        <w:rPr>
          <w:b/>
          <w:bCs/>
        </w:rPr>
      </w:pPr>
      <w:r w:rsidRPr="003A1AD1">
        <w:tab/>
      </w:r>
      <w:r w:rsidRPr="003A1AD1">
        <w:tab/>
      </w:r>
      <w:r w:rsidRPr="003A1AD1">
        <w:tab/>
      </w:r>
      <w:r w:rsidRPr="003A1AD1">
        <w:tab/>
      </w:r>
      <w:r w:rsidRPr="003A1AD1">
        <w:tab/>
      </w:r>
      <w:r w:rsidRPr="003A1AD1">
        <w:tab/>
      </w:r>
      <w:r w:rsidRPr="003A1AD1">
        <w:tab/>
      </w:r>
      <w:r w:rsidRPr="003A1AD1">
        <w:tab/>
      </w:r>
    </w:p>
    <w:p w:rsidR="001965C3" w:rsidRPr="003A1AD1" w:rsidRDefault="000C069B" w:rsidP="00653400">
      <w:pPr>
        <w:rPr>
          <w:b/>
          <w:bCs/>
        </w:rPr>
      </w:pPr>
      <w:r w:rsidRPr="003A1AD1">
        <w:rPr>
          <w:b/>
          <w:bCs/>
        </w:rPr>
        <w:t>Místo a způsob podání žádosti</w:t>
      </w:r>
      <w:r w:rsidR="004F49C6" w:rsidRPr="003A1AD1">
        <w:rPr>
          <w:b/>
          <w:bCs/>
        </w:rPr>
        <w:t>:</w:t>
      </w:r>
    </w:p>
    <w:p w:rsidR="00DC4C94" w:rsidRPr="003A1AD1" w:rsidRDefault="00AB3350" w:rsidP="00DC4C94">
      <w:pPr>
        <w:jc w:val="both"/>
      </w:pPr>
      <w:r w:rsidRPr="003A1AD1">
        <w:t>Vyplněné žádosti o dotace se podávají ve stanoveném termínu osobně na podatelnu ÚMČ Praha</w:t>
      </w:r>
      <w:r w:rsidR="003A1AD1" w:rsidRPr="003A1AD1">
        <w:t xml:space="preserve"> </w:t>
      </w:r>
      <w:r w:rsidRPr="003A1AD1">
        <w:t xml:space="preserve">4, Antala Staška 2059/80b, 140 46 Praha 4, nebo prostřednictvím držitele poštovní licence takovým způsobem, aby byly doručeny nejpozději poslední den lhůty pro podání žádostí. </w:t>
      </w:r>
      <w:r w:rsidR="00DC4C94" w:rsidRPr="003A1AD1">
        <w:t xml:space="preserve">Žádost musí být doručena v zalepené obálce označené názvem vyhlášeného programu </w:t>
      </w:r>
      <w:r w:rsidR="00DC4C94" w:rsidRPr="003A1AD1">
        <w:br/>
        <w:t>a oblastí, které se program týká.</w:t>
      </w:r>
    </w:p>
    <w:p w:rsidR="00DC4C94" w:rsidRPr="003A1AD1" w:rsidRDefault="00FA3F03" w:rsidP="00DC4C94">
      <w:pPr>
        <w:jc w:val="both"/>
        <w:rPr>
          <w:color w:val="000000"/>
        </w:rPr>
      </w:pPr>
      <w:r w:rsidRPr="003A1AD1">
        <w:rPr>
          <w:color w:val="000000"/>
        </w:rPr>
        <w:t xml:space="preserve">Jeden stejnopis </w:t>
      </w:r>
      <w:r w:rsidR="00225DC4" w:rsidRPr="003A1AD1">
        <w:rPr>
          <w:i/>
          <w:color w:val="000000"/>
        </w:rPr>
        <w:t>(vyplněný formulář v programu MS Word)</w:t>
      </w:r>
      <w:r w:rsidR="00225DC4" w:rsidRPr="003A1AD1">
        <w:rPr>
          <w:color w:val="000000"/>
        </w:rPr>
        <w:t xml:space="preserve"> </w:t>
      </w:r>
      <w:r w:rsidRPr="003A1AD1">
        <w:rPr>
          <w:color w:val="000000"/>
        </w:rPr>
        <w:t>se za</w:t>
      </w:r>
      <w:r w:rsidR="00DC4C94" w:rsidRPr="003A1AD1">
        <w:rPr>
          <w:color w:val="000000"/>
        </w:rPr>
        <w:t>sílá pro</w:t>
      </w:r>
      <w:r w:rsidRPr="003A1AD1">
        <w:rPr>
          <w:color w:val="000000"/>
        </w:rPr>
        <w:t xml:space="preserve">střednictvím elektronické pošty </w:t>
      </w:r>
      <w:r w:rsidR="00DC4C94" w:rsidRPr="003A1AD1">
        <w:rPr>
          <w:color w:val="000000"/>
        </w:rPr>
        <w:t xml:space="preserve">na adresu: </w:t>
      </w:r>
      <w:hyperlink r:id="rId8" w:history="1">
        <w:r w:rsidRPr="003A1AD1">
          <w:rPr>
            <w:rStyle w:val="Hypertextovodkaz"/>
            <w:color w:val="000000"/>
          </w:rPr>
          <w:t>dotace@praha4.cz</w:t>
        </w:r>
      </w:hyperlink>
      <w:r w:rsidRPr="003A1AD1">
        <w:rPr>
          <w:color w:val="FF0000"/>
        </w:rPr>
        <w:t xml:space="preserve"> </w:t>
      </w:r>
      <w:r w:rsidR="00DC4C94" w:rsidRPr="003A1AD1">
        <w:rPr>
          <w:color w:val="000000"/>
        </w:rPr>
        <w:t>s uvedením v předmětu zprávy: „Dotační řízení – název dotačního programu“. Elektronická forma se týká všech žadatelů o dotaci</w:t>
      </w:r>
      <w:r w:rsidR="00526CBC" w:rsidRPr="003A1AD1">
        <w:rPr>
          <w:color w:val="000000"/>
        </w:rPr>
        <w:t xml:space="preserve"> a je podmínkou přijetí žádosti</w:t>
      </w:r>
      <w:r w:rsidR="00DC4C94" w:rsidRPr="003A1AD1">
        <w:rPr>
          <w:color w:val="000000"/>
        </w:rPr>
        <w:t>.</w:t>
      </w:r>
    </w:p>
    <w:p w:rsidR="00A30E11" w:rsidRPr="003A1AD1" w:rsidRDefault="00A30E11" w:rsidP="00343D6C">
      <w:pPr>
        <w:jc w:val="both"/>
        <w:rPr>
          <w:color w:val="FF0000"/>
        </w:rPr>
      </w:pPr>
    </w:p>
    <w:p w:rsidR="00A30E11" w:rsidRPr="003A1AD1" w:rsidRDefault="00A30E11" w:rsidP="00343D6C">
      <w:pPr>
        <w:jc w:val="both"/>
        <w:rPr>
          <w:b/>
        </w:rPr>
      </w:pPr>
      <w:r w:rsidRPr="003A1AD1">
        <w:rPr>
          <w:b/>
        </w:rPr>
        <w:t xml:space="preserve">Úspěšní žadatelé jsou povinni dotaci využít do </w:t>
      </w:r>
      <w:r w:rsidR="005F78B8" w:rsidRPr="003A1AD1">
        <w:rPr>
          <w:b/>
        </w:rPr>
        <w:t>31</w:t>
      </w:r>
      <w:r w:rsidR="00653400" w:rsidRPr="003A1AD1">
        <w:rPr>
          <w:b/>
        </w:rPr>
        <w:t xml:space="preserve">. </w:t>
      </w:r>
      <w:r w:rsidR="005F78B8" w:rsidRPr="003A1AD1">
        <w:rPr>
          <w:b/>
        </w:rPr>
        <w:t>12</w:t>
      </w:r>
      <w:r w:rsidR="00653400" w:rsidRPr="003A1AD1">
        <w:rPr>
          <w:b/>
        </w:rPr>
        <w:t>. 201</w:t>
      </w:r>
      <w:r w:rsidR="002B50BC" w:rsidRPr="003A1AD1">
        <w:rPr>
          <w:b/>
        </w:rPr>
        <w:t>7</w:t>
      </w:r>
    </w:p>
    <w:p w:rsidR="001965C3" w:rsidRPr="003A1AD1" w:rsidRDefault="001965C3" w:rsidP="00343D6C">
      <w:pPr>
        <w:jc w:val="both"/>
        <w:rPr>
          <w:b/>
        </w:rPr>
      </w:pPr>
      <w:r w:rsidRPr="003A1AD1">
        <w:rPr>
          <w:b/>
        </w:rPr>
        <w:tab/>
      </w:r>
      <w:r w:rsidRPr="003A1AD1">
        <w:rPr>
          <w:b/>
        </w:rPr>
        <w:tab/>
      </w:r>
      <w:r w:rsidRPr="003A1AD1">
        <w:rPr>
          <w:b/>
        </w:rPr>
        <w:tab/>
      </w:r>
    </w:p>
    <w:p w:rsidR="001965C3" w:rsidRPr="003A1AD1" w:rsidRDefault="00AA75F3" w:rsidP="00807A8E">
      <w:r w:rsidRPr="003A1AD1">
        <w:rPr>
          <w:b/>
          <w:bCs/>
        </w:rPr>
        <w:t>Termín finančního vypořádání dotace</w:t>
      </w:r>
      <w:r w:rsidR="004F49C6" w:rsidRPr="003A1AD1">
        <w:rPr>
          <w:b/>
          <w:bCs/>
        </w:rPr>
        <w:t>:</w:t>
      </w:r>
      <w:r w:rsidR="00807A8E" w:rsidRPr="003A1AD1">
        <w:rPr>
          <w:b/>
          <w:bCs/>
        </w:rPr>
        <w:t xml:space="preserve"> </w:t>
      </w:r>
      <w:r w:rsidR="003A1AD1">
        <w:t>n</w:t>
      </w:r>
      <w:r w:rsidR="001965C3" w:rsidRPr="003A1AD1">
        <w:t xml:space="preserve">ejpozději do </w:t>
      </w:r>
      <w:r w:rsidR="005F78B8" w:rsidRPr="003A1AD1">
        <w:t>31</w:t>
      </w:r>
      <w:r w:rsidR="00A30E11" w:rsidRPr="003A1AD1">
        <w:t xml:space="preserve">. </w:t>
      </w:r>
      <w:r w:rsidR="005F78B8" w:rsidRPr="003A1AD1">
        <w:t>1</w:t>
      </w:r>
      <w:r w:rsidR="00A30E11" w:rsidRPr="003A1AD1">
        <w:t>.</w:t>
      </w:r>
      <w:r w:rsidR="00176B02" w:rsidRPr="003A1AD1">
        <w:t xml:space="preserve"> 201</w:t>
      </w:r>
      <w:r w:rsidR="002B50BC" w:rsidRPr="003A1AD1">
        <w:t>8</w:t>
      </w:r>
      <w:r w:rsidR="001965C3" w:rsidRPr="003A1AD1">
        <w:tab/>
      </w:r>
    </w:p>
    <w:p w:rsidR="001965C3" w:rsidRPr="003A1AD1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E689A" w:rsidRPr="003A1AD1" w:rsidRDefault="00CE689A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965C3" w:rsidRPr="003A1AD1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A1AD1">
        <w:rPr>
          <w:rFonts w:ascii="Times New Roman" w:hAnsi="Times New Roman" w:cs="Times New Roman"/>
          <w:sz w:val="24"/>
          <w:szCs w:val="24"/>
        </w:rPr>
        <w:t>V </w:t>
      </w:r>
      <w:r w:rsidR="00CB4EBB" w:rsidRPr="003A1AD1">
        <w:rPr>
          <w:rFonts w:ascii="Times New Roman" w:hAnsi="Times New Roman" w:cs="Times New Roman"/>
          <w:sz w:val="24"/>
          <w:szCs w:val="24"/>
        </w:rPr>
        <w:t xml:space="preserve">Praze dne </w:t>
      </w:r>
      <w:r w:rsidR="00CE689A" w:rsidRPr="003A1AD1">
        <w:rPr>
          <w:rFonts w:ascii="Times New Roman" w:hAnsi="Times New Roman" w:cs="Times New Roman"/>
          <w:sz w:val="24"/>
          <w:szCs w:val="24"/>
        </w:rPr>
        <w:t>30. 11. 2016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4F49C6" w:rsidRDefault="004F49C6" w:rsidP="00343D6C">
      <w:pPr>
        <w:jc w:val="both"/>
        <w:rPr>
          <w:sz w:val="20"/>
          <w:szCs w:val="20"/>
        </w:rPr>
      </w:pPr>
    </w:p>
    <w:p w:rsidR="004F49C6" w:rsidRPr="00BF3AA6" w:rsidRDefault="004F49C6" w:rsidP="00343D6C">
      <w:pPr>
        <w:jc w:val="both"/>
        <w:rPr>
          <w:sz w:val="20"/>
          <w:szCs w:val="20"/>
        </w:rPr>
      </w:pPr>
    </w:p>
    <w:p w:rsidR="001965C3" w:rsidRPr="00BF3AA6" w:rsidRDefault="001965C3" w:rsidP="00343D6C">
      <w:pPr>
        <w:jc w:val="both"/>
        <w:rPr>
          <w:b/>
          <w:bCs/>
        </w:rPr>
      </w:pPr>
      <w:r w:rsidRPr="00BF3AA6">
        <w:rPr>
          <w:b/>
          <w:bCs/>
        </w:rPr>
        <w:t>Přílohy:</w:t>
      </w:r>
    </w:p>
    <w:p w:rsidR="001965C3" w:rsidRPr="00BF3AA6" w:rsidRDefault="001965C3" w:rsidP="00343D6C">
      <w:pPr>
        <w:jc w:val="both"/>
        <w:rPr>
          <w:sz w:val="20"/>
          <w:szCs w:val="20"/>
        </w:rPr>
      </w:pPr>
      <w:r w:rsidRPr="00BF3AA6">
        <w:rPr>
          <w:bCs/>
          <w:sz w:val="20"/>
          <w:szCs w:val="20"/>
        </w:rPr>
        <w:t xml:space="preserve">Příloha č. 1 </w:t>
      </w:r>
      <w:r w:rsidR="00176B02" w:rsidRPr="00BF3AA6">
        <w:rPr>
          <w:bCs/>
          <w:sz w:val="20"/>
          <w:szCs w:val="20"/>
        </w:rPr>
        <w:t>–</w:t>
      </w:r>
      <w:r w:rsidR="00EF48D2" w:rsidRPr="00BF3AA6">
        <w:rPr>
          <w:bCs/>
          <w:sz w:val="20"/>
          <w:szCs w:val="20"/>
        </w:rPr>
        <w:t xml:space="preserve"> Zásady</w:t>
      </w:r>
      <w:r w:rsidRPr="00BF3AA6">
        <w:rPr>
          <w:sz w:val="20"/>
          <w:szCs w:val="20"/>
        </w:rPr>
        <w:t xml:space="preserve"> pro poskytování dotací městské části Praha </w:t>
      </w:r>
      <w:r w:rsidR="00EF48D2" w:rsidRPr="00BF3AA6">
        <w:rPr>
          <w:sz w:val="20"/>
          <w:szCs w:val="20"/>
        </w:rPr>
        <w:t>4</w:t>
      </w:r>
      <w:r w:rsidR="00907A40">
        <w:rPr>
          <w:sz w:val="20"/>
          <w:szCs w:val="20"/>
        </w:rPr>
        <w:t xml:space="preserve"> pro rok 201</w:t>
      </w:r>
      <w:r w:rsidR="002B50BC">
        <w:rPr>
          <w:sz w:val="20"/>
          <w:szCs w:val="20"/>
        </w:rPr>
        <w:t>7</w:t>
      </w:r>
    </w:p>
    <w:p w:rsidR="001965C3" w:rsidRPr="00BF3AA6" w:rsidRDefault="001965C3" w:rsidP="00343D6C">
      <w:pPr>
        <w:jc w:val="both"/>
        <w:rPr>
          <w:bCs/>
          <w:sz w:val="20"/>
          <w:szCs w:val="20"/>
        </w:rPr>
      </w:pPr>
      <w:r w:rsidRPr="00BF3AA6">
        <w:rPr>
          <w:bCs/>
          <w:sz w:val="20"/>
          <w:szCs w:val="20"/>
        </w:rPr>
        <w:t xml:space="preserve">Příloha č. 2 </w:t>
      </w:r>
      <w:r w:rsidR="00176B02" w:rsidRPr="00BF3AA6">
        <w:rPr>
          <w:bCs/>
          <w:sz w:val="20"/>
          <w:szCs w:val="20"/>
        </w:rPr>
        <w:t>–</w:t>
      </w:r>
      <w:r w:rsidRPr="00BF3AA6">
        <w:rPr>
          <w:bCs/>
          <w:sz w:val="20"/>
          <w:szCs w:val="20"/>
        </w:rPr>
        <w:t xml:space="preserve"> Žádost o dotaci MČ Praha </w:t>
      </w:r>
      <w:r w:rsidR="00EF48D2" w:rsidRPr="00BF3AA6">
        <w:rPr>
          <w:bCs/>
          <w:sz w:val="20"/>
          <w:szCs w:val="20"/>
        </w:rPr>
        <w:t>4</w:t>
      </w:r>
      <w:r w:rsidRPr="00BF3AA6">
        <w:rPr>
          <w:bCs/>
          <w:sz w:val="20"/>
          <w:szCs w:val="20"/>
        </w:rPr>
        <w:t xml:space="preserve"> - právnická osoba</w:t>
      </w:r>
    </w:p>
    <w:p w:rsidR="006B0F63" w:rsidRPr="00BF3AA6" w:rsidRDefault="006B0F63" w:rsidP="006B0F63">
      <w:pPr>
        <w:jc w:val="both"/>
        <w:rPr>
          <w:bCs/>
          <w:sz w:val="20"/>
          <w:szCs w:val="20"/>
        </w:rPr>
      </w:pPr>
      <w:r w:rsidRPr="00BF3AA6">
        <w:rPr>
          <w:bCs/>
          <w:sz w:val="20"/>
          <w:szCs w:val="20"/>
        </w:rPr>
        <w:t>Příloha č. 3 – Žádost o dotaci MČ Praha 4 - fyzická osoba</w:t>
      </w:r>
    </w:p>
    <w:p w:rsidR="00141A87" w:rsidRDefault="00E078C5" w:rsidP="00343D6C">
      <w:pPr>
        <w:jc w:val="both"/>
        <w:rPr>
          <w:bCs/>
          <w:sz w:val="20"/>
          <w:szCs w:val="20"/>
        </w:rPr>
      </w:pPr>
      <w:r w:rsidRPr="00526CBC">
        <w:rPr>
          <w:bCs/>
          <w:sz w:val="20"/>
          <w:szCs w:val="20"/>
        </w:rPr>
        <w:t xml:space="preserve">Příloha č. </w:t>
      </w:r>
      <w:r w:rsidR="006B0F63" w:rsidRPr="00526CBC">
        <w:rPr>
          <w:bCs/>
          <w:sz w:val="20"/>
          <w:szCs w:val="20"/>
        </w:rPr>
        <w:t>4</w:t>
      </w:r>
      <w:r w:rsidRPr="00526CBC">
        <w:rPr>
          <w:bCs/>
          <w:sz w:val="20"/>
          <w:szCs w:val="20"/>
        </w:rPr>
        <w:t xml:space="preserve"> – Smlouva o poskytnutí dotace</w:t>
      </w:r>
    </w:p>
    <w:sectPr w:rsidR="00141A87" w:rsidSect="006E63AB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AB9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0172D"/>
    <w:multiLevelType w:val="hybridMultilevel"/>
    <w:tmpl w:val="B83E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04DE1"/>
    <w:multiLevelType w:val="hybridMultilevel"/>
    <w:tmpl w:val="DC00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6339C"/>
    <w:multiLevelType w:val="multilevel"/>
    <w:tmpl w:val="302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D303B4"/>
    <w:multiLevelType w:val="hybridMultilevel"/>
    <w:tmpl w:val="9E6AB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78C7CE7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DC82EED"/>
    <w:multiLevelType w:val="hybridMultilevel"/>
    <w:tmpl w:val="482AFF2E"/>
    <w:lvl w:ilvl="0" w:tplc="43880A3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263299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065AC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60EAC"/>
    <w:multiLevelType w:val="hybridMultilevel"/>
    <w:tmpl w:val="012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7482B"/>
    <w:multiLevelType w:val="hybridMultilevel"/>
    <w:tmpl w:val="C55E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21067"/>
    <w:multiLevelType w:val="hybridMultilevel"/>
    <w:tmpl w:val="ED1CE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F1ED1"/>
    <w:multiLevelType w:val="hybridMultilevel"/>
    <w:tmpl w:val="8E72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24"/>
  </w:num>
  <w:num w:numId="7">
    <w:abstractNumId w:val="20"/>
  </w:num>
  <w:num w:numId="8">
    <w:abstractNumId w:val="18"/>
  </w:num>
  <w:num w:numId="9">
    <w:abstractNumId w:val="5"/>
  </w:num>
  <w:num w:numId="10">
    <w:abstractNumId w:val="15"/>
  </w:num>
  <w:num w:numId="11">
    <w:abstractNumId w:val="0"/>
  </w:num>
  <w:num w:numId="12">
    <w:abstractNumId w:val="3"/>
  </w:num>
  <w:num w:numId="13">
    <w:abstractNumId w:val="14"/>
  </w:num>
  <w:num w:numId="14">
    <w:abstractNumId w:val="7"/>
  </w:num>
  <w:num w:numId="15">
    <w:abstractNumId w:val="11"/>
  </w:num>
  <w:num w:numId="16">
    <w:abstractNumId w:val="22"/>
  </w:num>
  <w:num w:numId="17">
    <w:abstractNumId w:val="21"/>
  </w:num>
  <w:num w:numId="18">
    <w:abstractNumId w:val="16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3"/>
  </w:num>
  <w:num w:numId="24">
    <w:abstractNumId w:val="19"/>
  </w:num>
  <w:num w:numId="25">
    <w:abstractNumId w:val="6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749"/>
    <w:rsid w:val="0000128F"/>
    <w:rsid w:val="00001E07"/>
    <w:rsid w:val="00005CE2"/>
    <w:rsid w:val="00007F11"/>
    <w:rsid w:val="0001325A"/>
    <w:rsid w:val="0001505B"/>
    <w:rsid w:val="0002177C"/>
    <w:rsid w:val="00047B46"/>
    <w:rsid w:val="000608A8"/>
    <w:rsid w:val="00062C34"/>
    <w:rsid w:val="00063B88"/>
    <w:rsid w:val="000670C8"/>
    <w:rsid w:val="00075705"/>
    <w:rsid w:val="00082935"/>
    <w:rsid w:val="0008475C"/>
    <w:rsid w:val="00091376"/>
    <w:rsid w:val="00095628"/>
    <w:rsid w:val="00096AAF"/>
    <w:rsid w:val="000A0686"/>
    <w:rsid w:val="000A61F9"/>
    <w:rsid w:val="000B0757"/>
    <w:rsid w:val="000B3E14"/>
    <w:rsid w:val="000C069B"/>
    <w:rsid w:val="000C21C8"/>
    <w:rsid w:val="000D166C"/>
    <w:rsid w:val="000D42C8"/>
    <w:rsid w:val="000D4D19"/>
    <w:rsid w:val="000D53CD"/>
    <w:rsid w:val="000F669E"/>
    <w:rsid w:val="001042CB"/>
    <w:rsid w:val="00110BA7"/>
    <w:rsid w:val="00112C28"/>
    <w:rsid w:val="00120AA3"/>
    <w:rsid w:val="00127CF5"/>
    <w:rsid w:val="00127E63"/>
    <w:rsid w:val="00130E6F"/>
    <w:rsid w:val="0013249F"/>
    <w:rsid w:val="00135ED9"/>
    <w:rsid w:val="00141A87"/>
    <w:rsid w:val="00142190"/>
    <w:rsid w:val="00176B02"/>
    <w:rsid w:val="0018654D"/>
    <w:rsid w:val="001944BA"/>
    <w:rsid w:val="001965C3"/>
    <w:rsid w:val="001A30E5"/>
    <w:rsid w:val="001A69A0"/>
    <w:rsid w:val="001A75F6"/>
    <w:rsid w:val="001B0029"/>
    <w:rsid w:val="001B17B4"/>
    <w:rsid w:val="001B506A"/>
    <w:rsid w:val="001B516E"/>
    <w:rsid w:val="001B5F63"/>
    <w:rsid w:val="001B7FCE"/>
    <w:rsid w:val="001C0681"/>
    <w:rsid w:val="001D23E7"/>
    <w:rsid w:val="001D4BC7"/>
    <w:rsid w:val="001E0CA7"/>
    <w:rsid w:val="001F7B7D"/>
    <w:rsid w:val="002103E3"/>
    <w:rsid w:val="00212A28"/>
    <w:rsid w:val="00215FC7"/>
    <w:rsid w:val="00221037"/>
    <w:rsid w:val="00225DC4"/>
    <w:rsid w:val="00230902"/>
    <w:rsid w:val="00235D75"/>
    <w:rsid w:val="00235E84"/>
    <w:rsid w:val="00246EBF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B50BC"/>
    <w:rsid w:val="002C0487"/>
    <w:rsid w:val="002C308D"/>
    <w:rsid w:val="002D1070"/>
    <w:rsid w:val="002D1595"/>
    <w:rsid w:val="002D2EFF"/>
    <w:rsid w:val="002F15EB"/>
    <w:rsid w:val="002F3C4A"/>
    <w:rsid w:val="00302B50"/>
    <w:rsid w:val="00302D1F"/>
    <w:rsid w:val="003045F7"/>
    <w:rsid w:val="00305AE9"/>
    <w:rsid w:val="00310EA1"/>
    <w:rsid w:val="00316FF5"/>
    <w:rsid w:val="00321500"/>
    <w:rsid w:val="003277DC"/>
    <w:rsid w:val="0033079B"/>
    <w:rsid w:val="00332084"/>
    <w:rsid w:val="00332131"/>
    <w:rsid w:val="00333BF0"/>
    <w:rsid w:val="00336B68"/>
    <w:rsid w:val="003375F1"/>
    <w:rsid w:val="00343D6C"/>
    <w:rsid w:val="003478CA"/>
    <w:rsid w:val="00353F8A"/>
    <w:rsid w:val="003552A7"/>
    <w:rsid w:val="00356C24"/>
    <w:rsid w:val="00364C92"/>
    <w:rsid w:val="0037402B"/>
    <w:rsid w:val="003804A7"/>
    <w:rsid w:val="00382883"/>
    <w:rsid w:val="003864EC"/>
    <w:rsid w:val="003966C2"/>
    <w:rsid w:val="00396F5D"/>
    <w:rsid w:val="003A125D"/>
    <w:rsid w:val="003A1AD1"/>
    <w:rsid w:val="003B093B"/>
    <w:rsid w:val="003B6AD6"/>
    <w:rsid w:val="003B6D3D"/>
    <w:rsid w:val="003C201C"/>
    <w:rsid w:val="003C3514"/>
    <w:rsid w:val="003C78B8"/>
    <w:rsid w:val="003D23D4"/>
    <w:rsid w:val="003E0063"/>
    <w:rsid w:val="003E0B6D"/>
    <w:rsid w:val="003F10ED"/>
    <w:rsid w:val="00406FD3"/>
    <w:rsid w:val="004105F5"/>
    <w:rsid w:val="0041347C"/>
    <w:rsid w:val="00414DAC"/>
    <w:rsid w:val="00423C93"/>
    <w:rsid w:val="00426612"/>
    <w:rsid w:val="0042753A"/>
    <w:rsid w:val="00437986"/>
    <w:rsid w:val="00450367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0DE1"/>
    <w:rsid w:val="004B5CCF"/>
    <w:rsid w:val="004B75E0"/>
    <w:rsid w:val="004C18E0"/>
    <w:rsid w:val="004C2B3D"/>
    <w:rsid w:val="004C4CED"/>
    <w:rsid w:val="004C6EA5"/>
    <w:rsid w:val="004C758D"/>
    <w:rsid w:val="004E10A1"/>
    <w:rsid w:val="004E1A4F"/>
    <w:rsid w:val="004F06B1"/>
    <w:rsid w:val="004F49C6"/>
    <w:rsid w:val="00500537"/>
    <w:rsid w:val="00500AB6"/>
    <w:rsid w:val="005064EA"/>
    <w:rsid w:val="00516F16"/>
    <w:rsid w:val="005222E8"/>
    <w:rsid w:val="00526CBC"/>
    <w:rsid w:val="0052780C"/>
    <w:rsid w:val="005312DB"/>
    <w:rsid w:val="00536C07"/>
    <w:rsid w:val="00537391"/>
    <w:rsid w:val="0056310E"/>
    <w:rsid w:val="00570316"/>
    <w:rsid w:val="00573EE3"/>
    <w:rsid w:val="0058075F"/>
    <w:rsid w:val="005809ED"/>
    <w:rsid w:val="00585119"/>
    <w:rsid w:val="00591073"/>
    <w:rsid w:val="005974A0"/>
    <w:rsid w:val="005A1294"/>
    <w:rsid w:val="005B4477"/>
    <w:rsid w:val="005C5295"/>
    <w:rsid w:val="005D46C8"/>
    <w:rsid w:val="005D645D"/>
    <w:rsid w:val="005E607F"/>
    <w:rsid w:val="005E774B"/>
    <w:rsid w:val="005F45EA"/>
    <w:rsid w:val="005F78B8"/>
    <w:rsid w:val="00601F7C"/>
    <w:rsid w:val="00605037"/>
    <w:rsid w:val="00606845"/>
    <w:rsid w:val="00620979"/>
    <w:rsid w:val="0062457E"/>
    <w:rsid w:val="00635D20"/>
    <w:rsid w:val="00643A24"/>
    <w:rsid w:val="006469C5"/>
    <w:rsid w:val="00650498"/>
    <w:rsid w:val="006519A8"/>
    <w:rsid w:val="00651A03"/>
    <w:rsid w:val="00653400"/>
    <w:rsid w:val="00674AFF"/>
    <w:rsid w:val="00685E55"/>
    <w:rsid w:val="00695EDF"/>
    <w:rsid w:val="006B0F63"/>
    <w:rsid w:val="006C4B59"/>
    <w:rsid w:val="006D344F"/>
    <w:rsid w:val="006E0A91"/>
    <w:rsid w:val="006E284A"/>
    <w:rsid w:val="006E2D68"/>
    <w:rsid w:val="006E3BE7"/>
    <w:rsid w:val="006E400A"/>
    <w:rsid w:val="006E63AB"/>
    <w:rsid w:val="006E7802"/>
    <w:rsid w:val="00705697"/>
    <w:rsid w:val="00710304"/>
    <w:rsid w:val="00725472"/>
    <w:rsid w:val="007275A6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5568"/>
    <w:rsid w:val="0079099A"/>
    <w:rsid w:val="007A0257"/>
    <w:rsid w:val="007A3D77"/>
    <w:rsid w:val="007A7594"/>
    <w:rsid w:val="007C17BE"/>
    <w:rsid w:val="007C3EBC"/>
    <w:rsid w:val="007C6BA9"/>
    <w:rsid w:val="007D1986"/>
    <w:rsid w:val="007F5631"/>
    <w:rsid w:val="008027D2"/>
    <w:rsid w:val="008034EB"/>
    <w:rsid w:val="00805815"/>
    <w:rsid w:val="00806888"/>
    <w:rsid w:val="008076B2"/>
    <w:rsid w:val="00807A8E"/>
    <w:rsid w:val="00820CBD"/>
    <w:rsid w:val="00826193"/>
    <w:rsid w:val="00832C49"/>
    <w:rsid w:val="00840507"/>
    <w:rsid w:val="00842811"/>
    <w:rsid w:val="0084650A"/>
    <w:rsid w:val="00850A4F"/>
    <w:rsid w:val="008605F8"/>
    <w:rsid w:val="00860BA8"/>
    <w:rsid w:val="008621AC"/>
    <w:rsid w:val="00865C4F"/>
    <w:rsid w:val="0086798D"/>
    <w:rsid w:val="00876C8B"/>
    <w:rsid w:val="00887BB6"/>
    <w:rsid w:val="008B16E1"/>
    <w:rsid w:val="008B509A"/>
    <w:rsid w:val="008C43FC"/>
    <w:rsid w:val="008C534D"/>
    <w:rsid w:val="008C6B94"/>
    <w:rsid w:val="008E0272"/>
    <w:rsid w:val="008E6EA5"/>
    <w:rsid w:val="00902281"/>
    <w:rsid w:val="009052CD"/>
    <w:rsid w:val="00907A40"/>
    <w:rsid w:val="009156F6"/>
    <w:rsid w:val="0091709D"/>
    <w:rsid w:val="00920256"/>
    <w:rsid w:val="00925DE2"/>
    <w:rsid w:val="00937140"/>
    <w:rsid w:val="0095426B"/>
    <w:rsid w:val="009705BE"/>
    <w:rsid w:val="0098246A"/>
    <w:rsid w:val="00995EF1"/>
    <w:rsid w:val="009A6846"/>
    <w:rsid w:val="009A7212"/>
    <w:rsid w:val="009B1339"/>
    <w:rsid w:val="009B341A"/>
    <w:rsid w:val="009C346E"/>
    <w:rsid w:val="009C3A2A"/>
    <w:rsid w:val="009C560A"/>
    <w:rsid w:val="009C690C"/>
    <w:rsid w:val="009D012D"/>
    <w:rsid w:val="009D0FBB"/>
    <w:rsid w:val="009D2F8B"/>
    <w:rsid w:val="009D325E"/>
    <w:rsid w:val="009E0A2E"/>
    <w:rsid w:val="009F011A"/>
    <w:rsid w:val="009F1496"/>
    <w:rsid w:val="00A061FC"/>
    <w:rsid w:val="00A100F2"/>
    <w:rsid w:val="00A10AC0"/>
    <w:rsid w:val="00A10BF7"/>
    <w:rsid w:val="00A12EED"/>
    <w:rsid w:val="00A30E11"/>
    <w:rsid w:val="00A403B2"/>
    <w:rsid w:val="00A404E7"/>
    <w:rsid w:val="00A41297"/>
    <w:rsid w:val="00A42166"/>
    <w:rsid w:val="00A55366"/>
    <w:rsid w:val="00A57464"/>
    <w:rsid w:val="00A6658C"/>
    <w:rsid w:val="00A71693"/>
    <w:rsid w:val="00A7488D"/>
    <w:rsid w:val="00A76DAC"/>
    <w:rsid w:val="00A8540D"/>
    <w:rsid w:val="00A879EE"/>
    <w:rsid w:val="00A904CA"/>
    <w:rsid w:val="00A91C0C"/>
    <w:rsid w:val="00A9680A"/>
    <w:rsid w:val="00A978F7"/>
    <w:rsid w:val="00AA75F3"/>
    <w:rsid w:val="00AB3350"/>
    <w:rsid w:val="00AB657F"/>
    <w:rsid w:val="00AB659E"/>
    <w:rsid w:val="00AC0465"/>
    <w:rsid w:val="00AC1247"/>
    <w:rsid w:val="00AC6613"/>
    <w:rsid w:val="00AF00AA"/>
    <w:rsid w:val="00AF1FD4"/>
    <w:rsid w:val="00AF7109"/>
    <w:rsid w:val="00B2426D"/>
    <w:rsid w:val="00B26CB5"/>
    <w:rsid w:val="00B44789"/>
    <w:rsid w:val="00B60749"/>
    <w:rsid w:val="00B61B3C"/>
    <w:rsid w:val="00B70062"/>
    <w:rsid w:val="00B71292"/>
    <w:rsid w:val="00B71CBF"/>
    <w:rsid w:val="00B74F8A"/>
    <w:rsid w:val="00B80298"/>
    <w:rsid w:val="00B80EA9"/>
    <w:rsid w:val="00B91FF8"/>
    <w:rsid w:val="00B9390F"/>
    <w:rsid w:val="00B97AC4"/>
    <w:rsid w:val="00BA2CCD"/>
    <w:rsid w:val="00BC6ECD"/>
    <w:rsid w:val="00BE36F3"/>
    <w:rsid w:val="00BF3AA6"/>
    <w:rsid w:val="00BF5EA1"/>
    <w:rsid w:val="00C06DD7"/>
    <w:rsid w:val="00C17C57"/>
    <w:rsid w:val="00C2059C"/>
    <w:rsid w:val="00C20E7E"/>
    <w:rsid w:val="00C2316B"/>
    <w:rsid w:val="00C2343A"/>
    <w:rsid w:val="00C23EFE"/>
    <w:rsid w:val="00C25653"/>
    <w:rsid w:val="00C34E94"/>
    <w:rsid w:val="00C3698D"/>
    <w:rsid w:val="00C5343A"/>
    <w:rsid w:val="00C60E1A"/>
    <w:rsid w:val="00C61C70"/>
    <w:rsid w:val="00C65B2C"/>
    <w:rsid w:val="00C800D8"/>
    <w:rsid w:val="00C832BC"/>
    <w:rsid w:val="00C87273"/>
    <w:rsid w:val="00C87D43"/>
    <w:rsid w:val="00CA1E7B"/>
    <w:rsid w:val="00CB16F5"/>
    <w:rsid w:val="00CB4EBB"/>
    <w:rsid w:val="00CD12B6"/>
    <w:rsid w:val="00CD2412"/>
    <w:rsid w:val="00CD3E29"/>
    <w:rsid w:val="00CD6833"/>
    <w:rsid w:val="00CE689A"/>
    <w:rsid w:val="00CF1BE4"/>
    <w:rsid w:val="00CF44E1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74C67"/>
    <w:rsid w:val="00D75C17"/>
    <w:rsid w:val="00D82ABA"/>
    <w:rsid w:val="00D8413F"/>
    <w:rsid w:val="00D84271"/>
    <w:rsid w:val="00D87461"/>
    <w:rsid w:val="00D93F79"/>
    <w:rsid w:val="00D96F1A"/>
    <w:rsid w:val="00D974F7"/>
    <w:rsid w:val="00DA09B5"/>
    <w:rsid w:val="00DB15C6"/>
    <w:rsid w:val="00DB1C3E"/>
    <w:rsid w:val="00DB245D"/>
    <w:rsid w:val="00DB7D70"/>
    <w:rsid w:val="00DC3201"/>
    <w:rsid w:val="00DC347B"/>
    <w:rsid w:val="00DC4C94"/>
    <w:rsid w:val="00DD169D"/>
    <w:rsid w:val="00DD7902"/>
    <w:rsid w:val="00DE07C7"/>
    <w:rsid w:val="00DE2D47"/>
    <w:rsid w:val="00DE75AF"/>
    <w:rsid w:val="00DE7FEC"/>
    <w:rsid w:val="00E078C5"/>
    <w:rsid w:val="00E13625"/>
    <w:rsid w:val="00E21316"/>
    <w:rsid w:val="00E339F4"/>
    <w:rsid w:val="00E359EE"/>
    <w:rsid w:val="00E43D14"/>
    <w:rsid w:val="00E629F6"/>
    <w:rsid w:val="00E85B49"/>
    <w:rsid w:val="00E85CEE"/>
    <w:rsid w:val="00E87A71"/>
    <w:rsid w:val="00E9202B"/>
    <w:rsid w:val="00E95D41"/>
    <w:rsid w:val="00E95E78"/>
    <w:rsid w:val="00E96C5F"/>
    <w:rsid w:val="00EA0193"/>
    <w:rsid w:val="00EA0A12"/>
    <w:rsid w:val="00EA147C"/>
    <w:rsid w:val="00EB3E19"/>
    <w:rsid w:val="00EC3BAD"/>
    <w:rsid w:val="00EC4537"/>
    <w:rsid w:val="00EC57B6"/>
    <w:rsid w:val="00ED4478"/>
    <w:rsid w:val="00ED51FF"/>
    <w:rsid w:val="00ED5718"/>
    <w:rsid w:val="00EE220E"/>
    <w:rsid w:val="00EE6084"/>
    <w:rsid w:val="00EF48D2"/>
    <w:rsid w:val="00F016CE"/>
    <w:rsid w:val="00F205A9"/>
    <w:rsid w:val="00F269AC"/>
    <w:rsid w:val="00F30296"/>
    <w:rsid w:val="00F315E7"/>
    <w:rsid w:val="00F37BEF"/>
    <w:rsid w:val="00F51D18"/>
    <w:rsid w:val="00F60D88"/>
    <w:rsid w:val="00F6555A"/>
    <w:rsid w:val="00F709E9"/>
    <w:rsid w:val="00F71EB0"/>
    <w:rsid w:val="00F730AC"/>
    <w:rsid w:val="00F830D1"/>
    <w:rsid w:val="00FA0C1E"/>
    <w:rsid w:val="00FA2C70"/>
    <w:rsid w:val="00FA3F03"/>
    <w:rsid w:val="00FD25EA"/>
    <w:rsid w:val="00FD49EE"/>
    <w:rsid w:val="00FE214F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praha4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2B1A-F38E-44BA-9DFE-81B183F1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4581</CharactersWithSpaces>
  <SharedDoc>false</SharedDoc>
  <HLinks>
    <vt:vector size="12" baseType="variant"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mailto:dotace@praha4.cz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creator>Spokojený uživatel Microsoft Office</dc:creator>
  <cp:lastModifiedBy>Vedralová Milena [P4]</cp:lastModifiedBy>
  <cp:revision>18</cp:revision>
  <cp:lastPrinted>2016-11-23T09:26:00Z</cp:lastPrinted>
  <dcterms:created xsi:type="dcterms:W3CDTF">2016-10-26T09:05:00Z</dcterms:created>
  <dcterms:modified xsi:type="dcterms:W3CDTF">2016-12-01T11:56:00Z</dcterms:modified>
</cp:coreProperties>
</file>